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BDA" w:rsidRDefault="00404BDA" w:rsidP="00404BDA">
      <w:pPr>
        <w:spacing w:after="0" w:line="240" w:lineRule="auto"/>
        <w:jc w:val="center"/>
        <w:rPr>
          <w:rFonts w:eastAsia="Times New Roman"/>
          <w:b/>
          <w:szCs w:val="24"/>
        </w:rPr>
      </w:pPr>
      <w:r w:rsidRPr="0022650D">
        <w:rPr>
          <w:rFonts w:eastAsia="Times New Roman"/>
          <w:b/>
          <w:szCs w:val="24"/>
        </w:rPr>
        <w:t xml:space="preserve">PHÂN CÔNG </w:t>
      </w:r>
      <w:r w:rsidR="006309D7">
        <w:rPr>
          <w:rFonts w:eastAsia="Times New Roman"/>
          <w:b/>
          <w:szCs w:val="24"/>
        </w:rPr>
        <w:t>THÀNH VIÊN BCĐ</w:t>
      </w:r>
      <w:r>
        <w:rPr>
          <w:rFonts w:eastAsia="Times New Roman"/>
          <w:b/>
          <w:szCs w:val="24"/>
        </w:rPr>
        <w:t xml:space="preserve"> PHỤ TRÁCH CÔNG TÁC </w:t>
      </w:r>
    </w:p>
    <w:p w:rsidR="00404BDA" w:rsidRPr="0022650D" w:rsidRDefault="00404BDA" w:rsidP="00404BDA">
      <w:pPr>
        <w:spacing w:after="0" w:line="240" w:lineRule="auto"/>
        <w:jc w:val="center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RÀ SOÁT HỘ NGHÈO, HỘ CẬN NGHÈO; HỘ GIA ĐÌNH LÀM NÔNG NGHIỆP, LÂM NGHIỆP, NGƯ NGHIỆP CÓ MỨC SỐNG TRUNG BÌNH</w:t>
      </w:r>
    </w:p>
    <w:p w:rsidR="00404BDA" w:rsidRPr="0022650D" w:rsidRDefault="00404BDA" w:rsidP="00404BDA">
      <w:pPr>
        <w:spacing w:after="0" w:line="240" w:lineRule="auto"/>
        <w:jc w:val="center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TẠI </w:t>
      </w:r>
      <w:r w:rsidRPr="0022650D">
        <w:rPr>
          <w:rFonts w:eastAsia="Times New Roman"/>
          <w:b/>
          <w:szCs w:val="24"/>
        </w:rPr>
        <w:t>ĐỊA BÀN CÁC XÃ, THỊ TRẤN</w:t>
      </w:r>
    </w:p>
    <w:p w:rsidR="00404BDA" w:rsidRPr="0022650D" w:rsidRDefault="00404BDA" w:rsidP="00404BDA">
      <w:pPr>
        <w:spacing w:after="0" w:line="240" w:lineRule="auto"/>
        <w:jc w:val="center"/>
        <w:rPr>
          <w:rFonts w:eastAsia="Times New Roman"/>
          <w:i/>
          <w:szCs w:val="24"/>
          <w:vertAlign w:val="superscript"/>
        </w:rPr>
      </w:pPr>
      <w:r>
        <w:rPr>
          <w:rFonts w:eastAsia="Times New Roman"/>
          <w:i/>
          <w:noProof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2421255</wp:posOffset>
                </wp:positionH>
                <wp:positionV relativeFrom="paragraph">
                  <wp:posOffset>32385</wp:posOffset>
                </wp:positionV>
                <wp:extent cx="1160780" cy="0"/>
                <wp:effectExtent l="5715" t="7620" r="5080" b="1143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0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CCDC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90.65pt;margin-top:2.55pt;width:91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"/>
            </w:pict>
          </mc:Fallback>
        </mc:AlternateContent>
      </w:r>
    </w:p>
    <w:p w:rsidR="00404BDA" w:rsidRPr="0022650D" w:rsidRDefault="00404BDA" w:rsidP="00404BDA">
      <w:pPr>
        <w:spacing w:after="0" w:line="240" w:lineRule="auto"/>
        <w:jc w:val="center"/>
        <w:rPr>
          <w:rFonts w:eastAsia="Times New Roman"/>
          <w:i/>
          <w:szCs w:val="24"/>
        </w:rPr>
      </w:pPr>
      <w:r w:rsidRPr="0022650D">
        <w:rPr>
          <w:rFonts w:eastAsia="Times New Roman"/>
          <w:i/>
          <w:szCs w:val="24"/>
        </w:rPr>
        <w:t>(Kèm theo Kế hoạch số:       /KH-UBND ngày      /</w:t>
      </w:r>
      <w:r>
        <w:rPr>
          <w:rFonts w:eastAsia="Times New Roman"/>
          <w:i/>
          <w:szCs w:val="24"/>
        </w:rPr>
        <w:t xml:space="preserve">      /202</w:t>
      </w:r>
      <w:r w:rsidR="007A00E2">
        <w:rPr>
          <w:rFonts w:eastAsia="Times New Roman"/>
          <w:i/>
          <w:szCs w:val="24"/>
        </w:rPr>
        <w:t>2</w:t>
      </w:r>
      <w:r w:rsidRPr="0022650D">
        <w:rPr>
          <w:rFonts w:eastAsia="Times New Roman"/>
          <w:i/>
          <w:szCs w:val="24"/>
        </w:rPr>
        <w:t xml:space="preserve"> của UBND huyện Kon Rẫy)</w:t>
      </w:r>
    </w:p>
    <w:p w:rsidR="00404BDA" w:rsidRPr="0022650D" w:rsidRDefault="00404BDA" w:rsidP="00404BDA">
      <w:pPr>
        <w:spacing w:after="0" w:line="240" w:lineRule="auto"/>
        <w:jc w:val="center"/>
        <w:rPr>
          <w:rFonts w:eastAsia="Times New Roman"/>
          <w:i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4261"/>
        <w:gridCol w:w="4252"/>
      </w:tblGrid>
      <w:tr w:rsidR="00404BDA" w:rsidRPr="0022650D" w:rsidTr="007A0D97">
        <w:trPr>
          <w:trHeight w:val="467"/>
        </w:trPr>
        <w:tc>
          <w:tcPr>
            <w:tcW w:w="559" w:type="dxa"/>
            <w:vAlign w:val="center"/>
          </w:tcPr>
          <w:p w:rsidR="00404BDA" w:rsidRPr="0022650D" w:rsidRDefault="00404BDA" w:rsidP="007A0D97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22650D">
              <w:rPr>
                <w:rFonts w:eastAsia="Times New Roman"/>
                <w:szCs w:val="24"/>
              </w:rPr>
              <w:t>TT</w:t>
            </w:r>
          </w:p>
        </w:tc>
        <w:tc>
          <w:tcPr>
            <w:tcW w:w="4261" w:type="dxa"/>
            <w:vAlign w:val="center"/>
          </w:tcPr>
          <w:p w:rsidR="00404BDA" w:rsidRPr="0022650D" w:rsidRDefault="00404BDA" w:rsidP="007A0D97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22650D">
              <w:rPr>
                <w:rFonts w:eastAsia="Times New Roman"/>
                <w:b/>
                <w:szCs w:val="24"/>
              </w:rPr>
              <w:t>Thành viên</w:t>
            </w:r>
          </w:p>
        </w:tc>
        <w:tc>
          <w:tcPr>
            <w:tcW w:w="4252" w:type="dxa"/>
            <w:vAlign w:val="center"/>
          </w:tcPr>
          <w:p w:rsidR="00404BDA" w:rsidRPr="0022650D" w:rsidRDefault="00404BDA" w:rsidP="007A0D97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22650D">
              <w:rPr>
                <w:rFonts w:eastAsia="Times New Roman"/>
                <w:b/>
                <w:szCs w:val="24"/>
              </w:rPr>
              <w:t>Địa bàn phụ trách</w:t>
            </w:r>
          </w:p>
        </w:tc>
      </w:tr>
      <w:tr w:rsidR="00404BDA" w:rsidRPr="0022650D" w:rsidTr="007A0D97">
        <w:tc>
          <w:tcPr>
            <w:tcW w:w="559" w:type="dxa"/>
            <w:vAlign w:val="center"/>
          </w:tcPr>
          <w:p w:rsidR="00404BDA" w:rsidRPr="0022650D" w:rsidRDefault="00404BDA" w:rsidP="007A0D97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22650D">
              <w:rPr>
                <w:rFonts w:eastAsia="Times New Roman"/>
                <w:szCs w:val="24"/>
              </w:rPr>
              <w:t>1</w:t>
            </w:r>
          </w:p>
        </w:tc>
        <w:tc>
          <w:tcPr>
            <w:tcW w:w="4261" w:type="dxa"/>
            <w:vAlign w:val="center"/>
          </w:tcPr>
          <w:p w:rsidR="00404BDA" w:rsidRPr="0022650D" w:rsidRDefault="00404BDA" w:rsidP="000818BF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Đồng </w:t>
            </w:r>
            <w:r w:rsidR="00D371C9">
              <w:rPr>
                <w:rFonts w:eastAsia="Times New Roman"/>
                <w:szCs w:val="24"/>
              </w:rPr>
              <w:t xml:space="preserve">chí Trưởng phòng LĐ-TB&amp;XH Phó trưởng </w:t>
            </w:r>
            <w:bookmarkStart w:id="0" w:name="_GoBack"/>
            <w:bookmarkEnd w:id="0"/>
            <w:r w:rsidR="00D371C9">
              <w:rPr>
                <w:rFonts w:eastAsia="Times New Roman"/>
                <w:szCs w:val="24"/>
              </w:rPr>
              <w:t xml:space="preserve">BCĐ </w:t>
            </w:r>
          </w:p>
        </w:tc>
        <w:tc>
          <w:tcPr>
            <w:tcW w:w="4252" w:type="dxa"/>
            <w:vAlign w:val="center"/>
          </w:tcPr>
          <w:p w:rsidR="00404BDA" w:rsidRPr="0022650D" w:rsidRDefault="00404BDA" w:rsidP="007A0D97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22650D">
              <w:rPr>
                <w:rFonts w:eastAsia="Times New Roman"/>
                <w:szCs w:val="24"/>
              </w:rPr>
              <w:t>Phụ trách chung</w:t>
            </w:r>
            <w:r w:rsidR="00D371C9">
              <w:rPr>
                <w:rFonts w:eastAsia="Times New Roman"/>
                <w:szCs w:val="24"/>
              </w:rPr>
              <w:t>, giúp Trưởng BCĐ đôn đốc, theo dõi việc triển khai thực hiện Kế hoạch</w:t>
            </w:r>
          </w:p>
        </w:tc>
      </w:tr>
      <w:tr w:rsidR="006309D7" w:rsidRPr="006309D7" w:rsidTr="007A0D97">
        <w:tc>
          <w:tcPr>
            <w:tcW w:w="559" w:type="dxa"/>
            <w:vAlign w:val="center"/>
          </w:tcPr>
          <w:p w:rsidR="00404BDA" w:rsidRPr="006309D7" w:rsidRDefault="00404BDA" w:rsidP="007A0D97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6309D7">
              <w:rPr>
                <w:rFonts w:eastAsia="Times New Roman"/>
                <w:szCs w:val="24"/>
              </w:rPr>
              <w:t>2</w:t>
            </w:r>
          </w:p>
        </w:tc>
        <w:tc>
          <w:tcPr>
            <w:tcW w:w="4261" w:type="dxa"/>
            <w:vAlign w:val="center"/>
          </w:tcPr>
          <w:p w:rsidR="00404BDA" w:rsidRPr="006309D7" w:rsidRDefault="00D371C9" w:rsidP="007A0D97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Đồng chí Phó trưởng phòng LĐ-TB&amp;XH phụ trách lĩnh vực giảm nghèo, LĐVL, DN</w:t>
            </w:r>
          </w:p>
        </w:tc>
        <w:tc>
          <w:tcPr>
            <w:tcW w:w="4252" w:type="dxa"/>
            <w:vAlign w:val="center"/>
          </w:tcPr>
          <w:p w:rsidR="00404BDA" w:rsidRPr="006309D7" w:rsidRDefault="00D371C9" w:rsidP="00D371C9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Trực tiếp </w:t>
            </w:r>
            <w:r w:rsidRPr="006309D7">
              <w:rPr>
                <w:rFonts w:eastAsia="Times New Roman"/>
                <w:szCs w:val="24"/>
              </w:rPr>
              <w:t>đôn đốc, hướng dẫn</w:t>
            </w:r>
            <w:r>
              <w:rPr>
                <w:rFonts w:eastAsia="Times New Roman"/>
                <w:szCs w:val="24"/>
              </w:rPr>
              <w:t>, theo dõi,</w:t>
            </w:r>
            <w:r w:rsidR="00404BDA" w:rsidRPr="006309D7">
              <w:rPr>
                <w:rFonts w:eastAsia="Times New Roman"/>
                <w:szCs w:val="24"/>
              </w:rPr>
              <w:t xml:space="preserve"> kiểm tra, giám sát, việ</w:t>
            </w:r>
            <w:r>
              <w:rPr>
                <w:rFonts w:eastAsia="Times New Roman"/>
                <w:szCs w:val="24"/>
              </w:rPr>
              <w:t>c triển khai thực hiện Kế hoạch, phúc tra và tham mưu báo cáo trên địa bàn huyện</w:t>
            </w:r>
          </w:p>
        </w:tc>
      </w:tr>
      <w:tr w:rsidR="006309D7" w:rsidRPr="006309D7" w:rsidTr="007A0D97">
        <w:tc>
          <w:tcPr>
            <w:tcW w:w="559" w:type="dxa"/>
            <w:vAlign w:val="center"/>
          </w:tcPr>
          <w:p w:rsidR="00404BDA" w:rsidRPr="006309D7" w:rsidRDefault="00404BDA" w:rsidP="007A0D97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6309D7">
              <w:rPr>
                <w:rFonts w:eastAsia="Times New Roman"/>
                <w:szCs w:val="24"/>
              </w:rPr>
              <w:t>3</w:t>
            </w:r>
          </w:p>
        </w:tc>
        <w:tc>
          <w:tcPr>
            <w:tcW w:w="4261" w:type="dxa"/>
            <w:vAlign w:val="center"/>
          </w:tcPr>
          <w:p w:rsidR="00404BDA" w:rsidRPr="006309D7" w:rsidRDefault="006309D7" w:rsidP="007A0D97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6309D7">
              <w:rPr>
                <w:rFonts w:eastAsia="Times New Roman"/>
                <w:szCs w:val="24"/>
              </w:rPr>
              <w:t>Lãnh đạo</w:t>
            </w:r>
            <w:r w:rsidR="00404BDA" w:rsidRPr="006309D7">
              <w:rPr>
                <w:rFonts w:eastAsia="Times New Roman"/>
                <w:szCs w:val="24"/>
              </w:rPr>
              <w:t xml:space="preserve"> Phòng Dân tộc</w:t>
            </w:r>
          </w:p>
        </w:tc>
        <w:tc>
          <w:tcPr>
            <w:tcW w:w="4252" w:type="dxa"/>
            <w:vAlign w:val="center"/>
          </w:tcPr>
          <w:p w:rsidR="00404BDA" w:rsidRPr="006309D7" w:rsidRDefault="00404BDA" w:rsidP="007A0D97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04BDA" w:rsidRPr="006309D7" w:rsidRDefault="00404BDA" w:rsidP="007A0D97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6309D7">
              <w:rPr>
                <w:rFonts w:eastAsia="Times New Roman"/>
                <w:szCs w:val="24"/>
              </w:rPr>
              <w:t>Thị trấn Đăk Rve</w:t>
            </w:r>
          </w:p>
          <w:p w:rsidR="00404BDA" w:rsidRPr="006309D7" w:rsidRDefault="00404BDA" w:rsidP="007A0D97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6309D7" w:rsidRPr="006309D7" w:rsidTr="007A0D97">
        <w:tc>
          <w:tcPr>
            <w:tcW w:w="559" w:type="dxa"/>
            <w:vAlign w:val="center"/>
          </w:tcPr>
          <w:p w:rsidR="00404BDA" w:rsidRPr="006309D7" w:rsidRDefault="00404BDA" w:rsidP="007A0D97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6309D7">
              <w:rPr>
                <w:rFonts w:eastAsia="Times New Roman"/>
                <w:szCs w:val="24"/>
              </w:rPr>
              <w:t>4</w:t>
            </w:r>
          </w:p>
        </w:tc>
        <w:tc>
          <w:tcPr>
            <w:tcW w:w="4261" w:type="dxa"/>
            <w:vAlign w:val="center"/>
          </w:tcPr>
          <w:p w:rsidR="00404BDA" w:rsidRPr="006309D7" w:rsidRDefault="006309D7" w:rsidP="007A0D97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6309D7">
              <w:rPr>
                <w:rFonts w:eastAsia="Times New Roman"/>
                <w:szCs w:val="24"/>
              </w:rPr>
              <w:t>Lãnh đạo Phòng NN&amp;PTNT</w:t>
            </w:r>
          </w:p>
        </w:tc>
        <w:tc>
          <w:tcPr>
            <w:tcW w:w="4252" w:type="dxa"/>
            <w:vAlign w:val="center"/>
          </w:tcPr>
          <w:p w:rsidR="00404BDA" w:rsidRPr="006309D7" w:rsidRDefault="00404BDA" w:rsidP="007A0D97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6309D7">
              <w:rPr>
                <w:rFonts w:eastAsia="Times New Roman"/>
                <w:szCs w:val="24"/>
              </w:rPr>
              <w:t>Xã Tân Lập</w:t>
            </w:r>
          </w:p>
        </w:tc>
      </w:tr>
      <w:tr w:rsidR="006309D7" w:rsidRPr="006309D7" w:rsidTr="007A0D97">
        <w:trPr>
          <w:trHeight w:val="404"/>
        </w:trPr>
        <w:tc>
          <w:tcPr>
            <w:tcW w:w="559" w:type="dxa"/>
            <w:vAlign w:val="center"/>
          </w:tcPr>
          <w:p w:rsidR="00404BDA" w:rsidRPr="006309D7" w:rsidRDefault="00404BDA" w:rsidP="007A0D97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6309D7">
              <w:rPr>
                <w:rFonts w:eastAsia="Times New Roman"/>
                <w:szCs w:val="24"/>
              </w:rPr>
              <w:t>5</w:t>
            </w:r>
          </w:p>
        </w:tc>
        <w:tc>
          <w:tcPr>
            <w:tcW w:w="4261" w:type="dxa"/>
            <w:vAlign w:val="center"/>
          </w:tcPr>
          <w:p w:rsidR="00404BDA" w:rsidRPr="006309D7" w:rsidRDefault="006309D7" w:rsidP="007A0D97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6309D7">
              <w:rPr>
                <w:rFonts w:eastAsia="Times New Roman"/>
                <w:szCs w:val="24"/>
              </w:rPr>
              <w:t>Lãnh đạo Phòng VH - TT</w:t>
            </w:r>
          </w:p>
        </w:tc>
        <w:tc>
          <w:tcPr>
            <w:tcW w:w="4252" w:type="dxa"/>
            <w:vAlign w:val="center"/>
          </w:tcPr>
          <w:p w:rsidR="00404BDA" w:rsidRPr="006309D7" w:rsidRDefault="00404BDA" w:rsidP="007A0D97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6309D7">
              <w:rPr>
                <w:rFonts w:eastAsia="Times New Roman"/>
                <w:szCs w:val="24"/>
              </w:rPr>
              <w:t>Xã Đăk Ruồng</w:t>
            </w:r>
          </w:p>
        </w:tc>
      </w:tr>
      <w:tr w:rsidR="006309D7" w:rsidRPr="006309D7" w:rsidTr="007A0D97">
        <w:tc>
          <w:tcPr>
            <w:tcW w:w="559" w:type="dxa"/>
            <w:vAlign w:val="center"/>
          </w:tcPr>
          <w:p w:rsidR="00404BDA" w:rsidRPr="006309D7" w:rsidRDefault="00404BDA" w:rsidP="007A0D97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6309D7">
              <w:rPr>
                <w:rFonts w:eastAsia="Times New Roman"/>
                <w:szCs w:val="24"/>
              </w:rPr>
              <w:t>6</w:t>
            </w:r>
          </w:p>
        </w:tc>
        <w:tc>
          <w:tcPr>
            <w:tcW w:w="4261" w:type="dxa"/>
            <w:vAlign w:val="center"/>
          </w:tcPr>
          <w:p w:rsidR="00404BDA" w:rsidRPr="006309D7" w:rsidRDefault="006309D7" w:rsidP="007A0D97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6309D7">
              <w:rPr>
                <w:rFonts w:eastAsia="Times New Roman"/>
                <w:szCs w:val="24"/>
              </w:rPr>
              <w:t>Lãnh đạo</w:t>
            </w:r>
            <w:r w:rsidR="00404BDA" w:rsidRPr="006309D7">
              <w:rPr>
                <w:rFonts w:eastAsia="Times New Roman"/>
                <w:szCs w:val="24"/>
              </w:rPr>
              <w:t xml:space="preserve"> Phòng Kinh tế - Hạ tầng</w:t>
            </w:r>
          </w:p>
        </w:tc>
        <w:tc>
          <w:tcPr>
            <w:tcW w:w="4252" w:type="dxa"/>
            <w:vAlign w:val="center"/>
          </w:tcPr>
          <w:p w:rsidR="00404BDA" w:rsidRPr="006309D7" w:rsidRDefault="00404BDA" w:rsidP="007A0D97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04BDA" w:rsidRPr="006309D7" w:rsidRDefault="00404BDA" w:rsidP="007A0D97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6309D7">
              <w:rPr>
                <w:rFonts w:eastAsia="Times New Roman"/>
                <w:szCs w:val="24"/>
              </w:rPr>
              <w:t>Xã Đăk Tờ Re</w:t>
            </w:r>
          </w:p>
          <w:p w:rsidR="00404BDA" w:rsidRPr="006309D7" w:rsidRDefault="00404BDA" w:rsidP="007A0D97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6309D7" w:rsidRPr="006309D7" w:rsidTr="007A0D97">
        <w:tc>
          <w:tcPr>
            <w:tcW w:w="559" w:type="dxa"/>
            <w:vAlign w:val="center"/>
          </w:tcPr>
          <w:p w:rsidR="00404BDA" w:rsidRPr="006309D7" w:rsidRDefault="00404BDA" w:rsidP="007A0D97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6309D7">
              <w:rPr>
                <w:rFonts w:eastAsia="Times New Roman"/>
                <w:szCs w:val="24"/>
              </w:rPr>
              <w:t>7</w:t>
            </w:r>
          </w:p>
        </w:tc>
        <w:tc>
          <w:tcPr>
            <w:tcW w:w="4261" w:type="dxa"/>
            <w:vAlign w:val="center"/>
          </w:tcPr>
          <w:p w:rsidR="00404BDA" w:rsidRPr="006309D7" w:rsidRDefault="006309D7" w:rsidP="006309D7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6309D7">
              <w:rPr>
                <w:rFonts w:eastAsia="Times New Roman"/>
                <w:szCs w:val="24"/>
              </w:rPr>
              <w:t>Lãnh đạo</w:t>
            </w:r>
            <w:r w:rsidR="00404BDA" w:rsidRPr="006309D7">
              <w:rPr>
                <w:rFonts w:eastAsia="Times New Roman"/>
                <w:szCs w:val="24"/>
              </w:rPr>
              <w:t xml:space="preserve"> Phòng TC-KH</w:t>
            </w:r>
          </w:p>
        </w:tc>
        <w:tc>
          <w:tcPr>
            <w:tcW w:w="4252" w:type="dxa"/>
            <w:vAlign w:val="center"/>
          </w:tcPr>
          <w:p w:rsidR="00404BDA" w:rsidRPr="006309D7" w:rsidRDefault="00404BDA" w:rsidP="007A0D97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404BDA" w:rsidRPr="006309D7" w:rsidRDefault="00404BDA" w:rsidP="007A0D97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6309D7">
              <w:rPr>
                <w:rFonts w:eastAsia="Times New Roman"/>
                <w:szCs w:val="24"/>
              </w:rPr>
              <w:t>Xã Đăk Tờ Lung</w:t>
            </w:r>
          </w:p>
          <w:p w:rsidR="00404BDA" w:rsidRPr="006309D7" w:rsidRDefault="00404BDA" w:rsidP="007A0D97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6309D7" w:rsidRPr="006309D7" w:rsidTr="007A0D97">
        <w:tc>
          <w:tcPr>
            <w:tcW w:w="559" w:type="dxa"/>
            <w:vAlign w:val="center"/>
          </w:tcPr>
          <w:p w:rsidR="00404BDA" w:rsidRPr="006309D7" w:rsidRDefault="00404BDA" w:rsidP="007A0D97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6309D7">
              <w:rPr>
                <w:rFonts w:eastAsia="Times New Roman"/>
                <w:szCs w:val="24"/>
              </w:rPr>
              <w:t>8</w:t>
            </w:r>
          </w:p>
        </w:tc>
        <w:tc>
          <w:tcPr>
            <w:tcW w:w="4261" w:type="dxa"/>
            <w:vAlign w:val="center"/>
          </w:tcPr>
          <w:p w:rsidR="00404BDA" w:rsidRPr="006309D7" w:rsidRDefault="006309D7" w:rsidP="007A0D97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6309D7">
              <w:rPr>
                <w:rFonts w:eastAsia="Times New Roman"/>
                <w:szCs w:val="24"/>
              </w:rPr>
              <w:t xml:space="preserve">Lãnh đạo </w:t>
            </w:r>
            <w:r w:rsidR="00404BDA" w:rsidRPr="006309D7">
              <w:rPr>
                <w:rFonts w:eastAsia="Times New Roman"/>
                <w:szCs w:val="24"/>
              </w:rPr>
              <w:t>chi nhánh Ngân hàng CSXH huyện</w:t>
            </w:r>
          </w:p>
        </w:tc>
        <w:tc>
          <w:tcPr>
            <w:tcW w:w="4252" w:type="dxa"/>
            <w:vAlign w:val="center"/>
          </w:tcPr>
          <w:p w:rsidR="00404BDA" w:rsidRPr="006309D7" w:rsidRDefault="00404BDA" w:rsidP="007A0D97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6309D7">
              <w:rPr>
                <w:rFonts w:eastAsia="Times New Roman"/>
                <w:szCs w:val="24"/>
              </w:rPr>
              <w:t>Xã Đăk Kôi</w:t>
            </w:r>
          </w:p>
        </w:tc>
      </w:tr>
      <w:tr w:rsidR="006309D7" w:rsidRPr="006309D7" w:rsidTr="007A0D97">
        <w:tc>
          <w:tcPr>
            <w:tcW w:w="559" w:type="dxa"/>
            <w:vAlign w:val="center"/>
          </w:tcPr>
          <w:p w:rsidR="00404BDA" w:rsidRPr="006309D7" w:rsidRDefault="00404BDA" w:rsidP="007A0D97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6309D7">
              <w:rPr>
                <w:rFonts w:eastAsia="Times New Roman"/>
                <w:szCs w:val="24"/>
              </w:rPr>
              <w:t>9</w:t>
            </w:r>
          </w:p>
        </w:tc>
        <w:tc>
          <w:tcPr>
            <w:tcW w:w="4261" w:type="dxa"/>
            <w:vAlign w:val="center"/>
          </w:tcPr>
          <w:p w:rsidR="00404BDA" w:rsidRPr="006309D7" w:rsidRDefault="006309D7" w:rsidP="007A0D97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6309D7">
              <w:rPr>
                <w:rFonts w:eastAsia="Times New Roman"/>
                <w:szCs w:val="24"/>
              </w:rPr>
              <w:t>Lãnh đạo</w:t>
            </w:r>
            <w:r w:rsidR="00404BDA" w:rsidRPr="006309D7">
              <w:rPr>
                <w:rFonts w:eastAsia="Times New Roman"/>
                <w:szCs w:val="24"/>
              </w:rPr>
              <w:t xml:space="preserve"> Phòng Giáo dục và Đào tạo</w:t>
            </w:r>
          </w:p>
        </w:tc>
        <w:tc>
          <w:tcPr>
            <w:tcW w:w="4252" w:type="dxa"/>
            <w:vAlign w:val="center"/>
          </w:tcPr>
          <w:p w:rsidR="00404BDA" w:rsidRPr="006309D7" w:rsidRDefault="00404BDA" w:rsidP="007A0D97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6309D7">
              <w:rPr>
                <w:rFonts w:eastAsia="Times New Roman"/>
                <w:szCs w:val="24"/>
              </w:rPr>
              <w:t>Xã Đăk Pne</w:t>
            </w:r>
          </w:p>
        </w:tc>
      </w:tr>
    </w:tbl>
    <w:p w:rsidR="00404BDA" w:rsidRPr="00B37DE7" w:rsidRDefault="002C62A4" w:rsidP="00404BDA">
      <w:pPr>
        <w:spacing w:before="120" w:after="120" w:line="240" w:lineRule="auto"/>
        <w:ind w:firstLine="720"/>
        <w:jc w:val="both"/>
        <w:rPr>
          <w:rFonts w:eastAsia="Times New Roman"/>
          <w:bCs/>
          <w:i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</w:t>
      </w:r>
      <w:r w:rsidRPr="00B37DE7">
        <w:rPr>
          <w:rFonts w:eastAsia="Times New Roman"/>
          <w:bCs/>
          <w:i/>
          <w:sz w:val="28"/>
          <w:szCs w:val="28"/>
        </w:rPr>
        <w:t>Đ/c Phó trưởng phòng LĐTBXH phụ trách lĩnh vực giảm nghèo trực tiếp tham mưu cho Ban chỉ đạo đôn đốc</w:t>
      </w:r>
      <w:r w:rsidRPr="00B37DE7">
        <w:rPr>
          <w:rFonts w:eastAsia="Times New Roman"/>
          <w:bCs/>
          <w:i/>
          <w:sz w:val="30"/>
          <w:szCs w:val="28"/>
        </w:rPr>
        <w:t xml:space="preserve">, </w:t>
      </w:r>
      <w:r w:rsidRPr="00B37DE7">
        <w:rPr>
          <w:rFonts w:eastAsia="Times New Roman"/>
          <w:i/>
          <w:sz w:val="28"/>
          <w:szCs w:val="24"/>
        </w:rPr>
        <w:t>hướng dẫn việc triển khai thực hiện Kế hoạch rà soát hộ nghèo, cận nghèo; xác định hộ có mức sống trung bình trên địa bàn toàn huyện.</w:t>
      </w:r>
    </w:p>
    <w:p w:rsidR="00404BDA" w:rsidRPr="0022650D" w:rsidRDefault="00404BDA" w:rsidP="00404BDA">
      <w:pPr>
        <w:spacing w:before="120" w:after="120" w:line="240" w:lineRule="auto"/>
        <w:ind w:firstLine="720"/>
        <w:jc w:val="both"/>
        <w:rPr>
          <w:rFonts w:eastAsia="Times New Roman"/>
          <w:sz w:val="28"/>
          <w:szCs w:val="28"/>
          <w:shd w:val="clear" w:color="auto" w:fill="FFFFFF"/>
          <w:lang w:eastAsia="vi-VN"/>
        </w:rPr>
      </w:pPr>
    </w:p>
    <w:p w:rsidR="00404BDA" w:rsidRPr="0022650D" w:rsidRDefault="00404BDA" w:rsidP="00404BDA">
      <w:pPr>
        <w:spacing w:before="120" w:after="120" w:line="240" w:lineRule="auto"/>
        <w:ind w:firstLine="720"/>
        <w:jc w:val="both"/>
        <w:rPr>
          <w:rFonts w:eastAsia="Times New Roman"/>
          <w:sz w:val="2"/>
          <w:szCs w:val="28"/>
          <w:shd w:val="clear" w:color="auto" w:fill="FFFFFF"/>
          <w:lang w:eastAsia="vi-VN"/>
        </w:rPr>
      </w:pPr>
    </w:p>
    <w:p w:rsidR="00404BDA" w:rsidRDefault="00404BDA" w:rsidP="00404BDA"/>
    <w:p w:rsidR="00B11E6B" w:rsidRDefault="00B11E6B"/>
    <w:sectPr w:rsidR="00B11E6B" w:rsidSect="00496AE9">
      <w:pgSz w:w="11907" w:h="16840" w:code="9"/>
      <w:pgMar w:top="1134" w:right="851" w:bottom="1134" w:left="170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DA"/>
    <w:rsid w:val="00011473"/>
    <w:rsid w:val="000818BF"/>
    <w:rsid w:val="00271ED6"/>
    <w:rsid w:val="002B5169"/>
    <w:rsid w:val="002C62A4"/>
    <w:rsid w:val="00404BDA"/>
    <w:rsid w:val="00461331"/>
    <w:rsid w:val="004A7AC7"/>
    <w:rsid w:val="00526766"/>
    <w:rsid w:val="006309D7"/>
    <w:rsid w:val="00640DD3"/>
    <w:rsid w:val="0078567B"/>
    <w:rsid w:val="007A00E2"/>
    <w:rsid w:val="00854D67"/>
    <w:rsid w:val="00855EEF"/>
    <w:rsid w:val="008E2C09"/>
    <w:rsid w:val="00925044"/>
    <w:rsid w:val="00AE4D07"/>
    <w:rsid w:val="00B11E6B"/>
    <w:rsid w:val="00B37DE7"/>
    <w:rsid w:val="00BF4A70"/>
    <w:rsid w:val="00CC2BEB"/>
    <w:rsid w:val="00CD5D38"/>
    <w:rsid w:val="00D371C9"/>
    <w:rsid w:val="00E00BDA"/>
    <w:rsid w:val="00EB67ED"/>
    <w:rsid w:val="00F74B4F"/>
    <w:rsid w:val="00F8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041205-04AB-4645-8AEF-E1D0C0D3D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BDA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Admin</cp:lastModifiedBy>
  <cp:revision>8</cp:revision>
  <cp:lastPrinted>2021-10-14T08:35:00Z</cp:lastPrinted>
  <dcterms:created xsi:type="dcterms:W3CDTF">2021-09-20T03:36:00Z</dcterms:created>
  <dcterms:modified xsi:type="dcterms:W3CDTF">2023-09-18T09:34:00Z</dcterms:modified>
</cp:coreProperties>
</file>