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498"/>
        <w:gridCol w:w="5790"/>
      </w:tblGrid>
      <w:tr w:rsidR="00E56FEF" w:rsidRPr="001C0759" w14:paraId="2AF7F505" w14:textId="77777777" w:rsidTr="00001EEF">
        <w:trPr>
          <w:trHeight w:val="709"/>
        </w:trPr>
        <w:tc>
          <w:tcPr>
            <w:tcW w:w="1883" w:type="pct"/>
          </w:tcPr>
          <w:p w14:paraId="6BE0443A" w14:textId="77777777" w:rsidR="009F2533" w:rsidRPr="00001EEF" w:rsidRDefault="00100064" w:rsidP="009244AD">
            <w:pPr>
              <w:tabs>
                <w:tab w:val="left" w:pos="615"/>
                <w:tab w:val="center" w:pos="1573"/>
              </w:tabs>
              <w:jc w:val="center"/>
              <w:rPr>
                <w:rFonts w:ascii="Times New Roman" w:hAnsi="Times New Roman"/>
                <w:b/>
                <w:noProof/>
                <w:sz w:val="26"/>
                <w:szCs w:val="26"/>
              </w:rPr>
            </w:pPr>
            <w:r w:rsidRPr="00001EEF">
              <w:rPr>
                <w:rFonts w:ascii="Times New Roman" w:hAnsi="Times New Roman"/>
                <w:b/>
                <w:noProof/>
                <w:sz w:val="26"/>
                <w:szCs w:val="26"/>
              </w:rPr>
              <w:t>ỦY BAN NHÂN DÂN</w:t>
            </w:r>
          </w:p>
          <w:p w14:paraId="15A643B5" w14:textId="77777777" w:rsidR="00E56FEF" w:rsidRPr="00001EEF" w:rsidRDefault="00001EEF" w:rsidP="00001EEF">
            <w:pPr>
              <w:tabs>
                <w:tab w:val="left" w:pos="615"/>
                <w:tab w:val="center" w:pos="1573"/>
              </w:tabs>
              <w:jc w:val="center"/>
              <w:rPr>
                <w:rFonts w:ascii="Times New Roman" w:hAnsi="Times New Roman"/>
                <w:b/>
                <w:noProof/>
                <w:sz w:val="26"/>
                <w:szCs w:val="26"/>
              </w:rPr>
            </w:pPr>
            <w:r w:rsidRPr="00001EEF">
              <w:rPr>
                <w:rFonts w:ascii="Times New Roman" w:hAnsi="Times New Roman"/>
                <w:b/>
                <w:noProof/>
                <w:sz w:val="26"/>
                <w:szCs w:val="26"/>
              </w:rPr>
              <mc:AlternateContent>
                <mc:Choice Requires="wps">
                  <w:drawing>
                    <wp:anchor distT="4294967295" distB="4294967295" distL="114300" distR="114300" simplePos="0" relativeHeight="251663360" behindDoc="0" locked="0" layoutInCell="1" allowOverlap="1" wp14:anchorId="48968227" wp14:editId="510BF73F">
                      <wp:simplePos x="0" y="0"/>
                      <wp:positionH relativeFrom="column">
                        <wp:posOffset>593725</wp:posOffset>
                      </wp:positionH>
                      <wp:positionV relativeFrom="paragraph">
                        <wp:posOffset>200025</wp:posOffset>
                      </wp:positionV>
                      <wp:extent cx="727710" cy="0"/>
                      <wp:effectExtent l="0" t="0" r="152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F40B6" id="_x0000_t32" coordsize="21600,21600" o:spt="32" o:oned="t" path="m,l21600,21600e" filled="f">
                      <v:path arrowok="t" fillok="f" o:connecttype="none"/>
                      <o:lock v:ext="edit" shapetype="t"/>
                    </v:shapetype>
                    <v:shape id="Straight Arrow Connector 3" o:spid="_x0000_s1026" type="#_x0000_t32" style="position:absolute;margin-left:46.75pt;margin-top:15.75pt;width:57.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dDtwEAAFUDAAAOAAAAZHJzL2Uyb0RvYy54bWysU8Fu2zAMvQ/YPwi6L44DdNm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"/>
                  </w:pict>
                </mc:Fallback>
              </mc:AlternateContent>
            </w:r>
            <w:r w:rsidR="00100064" w:rsidRPr="00001EEF">
              <w:rPr>
                <w:rFonts w:ascii="Times New Roman" w:hAnsi="Times New Roman"/>
                <w:b/>
                <w:noProof/>
                <w:sz w:val="26"/>
                <w:szCs w:val="26"/>
              </w:rPr>
              <w:t>HUYỆN KON RẪY</w:t>
            </w:r>
          </w:p>
        </w:tc>
        <w:tc>
          <w:tcPr>
            <w:tcW w:w="3117" w:type="pct"/>
          </w:tcPr>
          <w:p w14:paraId="26803A1E" w14:textId="77777777" w:rsidR="00E56FEF" w:rsidRPr="001C0759" w:rsidRDefault="00E56FEF" w:rsidP="009244AD">
            <w:pPr>
              <w:jc w:val="center"/>
              <w:rPr>
                <w:rFonts w:ascii="Times New Roman" w:hAnsi="Times New Roman"/>
                <w:b/>
                <w:noProof/>
                <w:sz w:val="26"/>
                <w:szCs w:val="26"/>
                <w:lang w:val="vi-VN"/>
              </w:rPr>
            </w:pPr>
            <w:r w:rsidRPr="001C0759">
              <w:rPr>
                <w:rFonts w:ascii="Times New Roman" w:hAnsi="Times New Roman"/>
                <w:b/>
                <w:noProof/>
                <w:sz w:val="26"/>
                <w:szCs w:val="26"/>
                <w:lang w:val="vi-VN"/>
              </w:rPr>
              <w:t>CỘNG HÒA XÃ HỘI CHỦ NGHĨA VIỆT NAM</w:t>
            </w:r>
          </w:p>
          <w:p w14:paraId="20424FB1" w14:textId="77777777" w:rsidR="00E56FEF" w:rsidRPr="00001EEF" w:rsidRDefault="00001EEF" w:rsidP="00001EEF">
            <w:pPr>
              <w:jc w:val="center"/>
              <w:rPr>
                <w:rFonts w:ascii="Times New Roman" w:hAnsi="Times New Roman"/>
                <w:b/>
                <w:noProof/>
                <w:szCs w:val="28"/>
                <w:lang w:val="vi-VN"/>
              </w:rPr>
            </w:pPr>
            <w:r>
              <w:rPr>
                <w:rFonts w:ascii="Times New Roman" w:hAnsi="Times New Roman"/>
                <w:noProof/>
                <w:sz w:val="26"/>
              </w:rPr>
              <mc:AlternateContent>
                <mc:Choice Requires="wps">
                  <w:drawing>
                    <wp:anchor distT="4294967295" distB="4294967295" distL="114300" distR="114300" simplePos="0" relativeHeight="251657216" behindDoc="0" locked="0" layoutInCell="1" allowOverlap="1" wp14:anchorId="53190700" wp14:editId="022E600C">
                      <wp:simplePos x="0" y="0"/>
                      <wp:positionH relativeFrom="column">
                        <wp:posOffset>693420</wp:posOffset>
                      </wp:positionH>
                      <wp:positionV relativeFrom="paragraph">
                        <wp:posOffset>211015</wp:posOffset>
                      </wp:positionV>
                      <wp:extent cx="214503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3785C" id="Straight Arrow Connector 2" o:spid="_x0000_s1026" type="#_x0000_t32" style="position:absolute;margin-left:54.6pt;margin-top:16.6pt;width:168.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"/>
                  </w:pict>
                </mc:Fallback>
              </mc:AlternateContent>
            </w:r>
            <w:r w:rsidR="00E56FEF" w:rsidRPr="001C0759">
              <w:rPr>
                <w:rFonts w:ascii="Times New Roman" w:hAnsi="Times New Roman"/>
                <w:b/>
                <w:noProof/>
                <w:szCs w:val="28"/>
                <w:lang w:val="vi-VN"/>
              </w:rPr>
              <w:t>Độc lập - Tự do - Hạnh phúc</w:t>
            </w:r>
          </w:p>
        </w:tc>
      </w:tr>
      <w:tr w:rsidR="00E56FEF" w:rsidRPr="001C0759" w14:paraId="727D38C0" w14:textId="77777777" w:rsidTr="00001EEF">
        <w:trPr>
          <w:trHeight w:val="1334"/>
        </w:trPr>
        <w:tc>
          <w:tcPr>
            <w:tcW w:w="1883" w:type="pct"/>
          </w:tcPr>
          <w:p w14:paraId="057F91BE" w14:textId="77777777" w:rsidR="00E56FEF" w:rsidRPr="002C21CF" w:rsidRDefault="00E56FEF" w:rsidP="002C21CF">
            <w:pPr>
              <w:spacing w:before="120" w:after="120"/>
              <w:jc w:val="center"/>
              <w:rPr>
                <w:rFonts w:ascii="Times New Roman" w:hAnsi="Times New Roman"/>
                <w:noProof/>
                <w:szCs w:val="28"/>
              </w:rPr>
            </w:pPr>
            <w:r w:rsidRPr="002C21CF">
              <w:rPr>
                <w:rFonts w:ascii="Times New Roman" w:hAnsi="Times New Roman"/>
                <w:noProof/>
                <w:szCs w:val="28"/>
              </w:rPr>
              <w:t>S</w:t>
            </w:r>
            <w:r w:rsidRPr="002C21CF">
              <w:rPr>
                <w:rFonts w:ascii="Times New Roman" w:hAnsi="Times New Roman"/>
                <w:noProof/>
                <w:szCs w:val="28"/>
                <w:lang w:val="vi-VN"/>
              </w:rPr>
              <w:t xml:space="preserve">ố: </w:t>
            </w:r>
            <w:r w:rsidR="00D51B91" w:rsidRPr="002C21CF">
              <w:rPr>
                <w:rFonts w:ascii="Times New Roman" w:hAnsi="Times New Roman"/>
                <w:noProof/>
                <w:szCs w:val="28"/>
              </w:rPr>
              <w:t xml:space="preserve">      </w:t>
            </w:r>
            <w:r w:rsidRPr="002C21CF">
              <w:rPr>
                <w:rFonts w:ascii="Times New Roman" w:hAnsi="Times New Roman"/>
                <w:noProof/>
                <w:szCs w:val="28"/>
                <w:lang w:val="vi-VN"/>
              </w:rPr>
              <w:t>/</w:t>
            </w:r>
            <w:r w:rsidR="00100064" w:rsidRPr="002C21CF">
              <w:rPr>
                <w:rFonts w:ascii="Times New Roman" w:hAnsi="Times New Roman"/>
                <w:noProof/>
                <w:szCs w:val="28"/>
              </w:rPr>
              <w:t>UBND-NC</w:t>
            </w:r>
          </w:p>
          <w:p w14:paraId="0A06E019" w14:textId="77777777" w:rsidR="00E56FEF" w:rsidRPr="00001EEF" w:rsidRDefault="00487790" w:rsidP="00001EEF">
            <w:pPr>
              <w:jc w:val="center"/>
              <w:rPr>
                <w:rFonts w:ascii="Times New Roman" w:hAnsi="Times New Roman"/>
                <w:noProof/>
                <w:sz w:val="26"/>
                <w:szCs w:val="26"/>
              </w:rPr>
            </w:pPr>
            <w:r w:rsidRPr="00001EEF">
              <w:rPr>
                <w:rFonts w:ascii="Times New Roman" w:hAnsi="Times New Roman"/>
                <w:noProof/>
                <w:sz w:val="26"/>
                <w:szCs w:val="26"/>
              </w:rPr>
              <w:t xml:space="preserve">V/v </w:t>
            </w:r>
            <w:r w:rsidR="009B3D14" w:rsidRPr="00001EEF">
              <w:rPr>
                <w:rFonts w:ascii="Times New Roman" w:hAnsi="Times New Roman"/>
                <w:noProof/>
                <w:sz w:val="26"/>
                <w:szCs w:val="26"/>
              </w:rPr>
              <w:t>xây dựng báo cáo công tác thanh tra việc chấp hành các quy định của pháp luật về quản lý, sử dụng vũ khí, vật liệu nổ, công cụ hỗ trợ năm 2023</w:t>
            </w:r>
          </w:p>
        </w:tc>
        <w:tc>
          <w:tcPr>
            <w:tcW w:w="3117" w:type="pct"/>
          </w:tcPr>
          <w:p w14:paraId="44CFC9CB" w14:textId="00B19694" w:rsidR="00E56FEF" w:rsidRPr="001C0759" w:rsidRDefault="00001EEF" w:rsidP="002C21CF">
            <w:pPr>
              <w:spacing w:before="120" w:after="120"/>
              <w:jc w:val="center"/>
              <w:rPr>
                <w:rFonts w:ascii="Times New Roman" w:hAnsi="Times New Roman"/>
                <w:b/>
                <w:noProof/>
                <w:szCs w:val="28"/>
                <w:lang w:val="vi-VN"/>
              </w:rPr>
            </w:pPr>
            <w:r>
              <w:rPr>
                <w:rFonts w:ascii="Times New Roman" w:hAnsi="Times New Roman"/>
                <w:i/>
                <w:noProof/>
                <w:szCs w:val="28"/>
              </w:rPr>
              <w:t xml:space="preserve">     </w:t>
            </w:r>
            <w:r w:rsidR="002C21CF">
              <w:rPr>
                <w:rFonts w:ascii="Times New Roman" w:hAnsi="Times New Roman"/>
                <w:i/>
                <w:noProof/>
                <w:szCs w:val="28"/>
              </w:rPr>
              <w:t xml:space="preserve">    </w:t>
            </w:r>
            <w:r>
              <w:rPr>
                <w:rFonts w:ascii="Times New Roman" w:hAnsi="Times New Roman"/>
                <w:i/>
                <w:noProof/>
                <w:szCs w:val="28"/>
              </w:rPr>
              <w:t xml:space="preserve"> </w:t>
            </w:r>
            <w:r w:rsidR="00D51B91">
              <w:rPr>
                <w:rFonts w:ascii="Times New Roman" w:hAnsi="Times New Roman"/>
                <w:i/>
                <w:noProof/>
                <w:szCs w:val="28"/>
              </w:rPr>
              <w:t>Kon Rẫy</w:t>
            </w:r>
            <w:r w:rsidR="00E56FEF" w:rsidRPr="001C0759">
              <w:rPr>
                <w:rFonts w:ascii="Times New Roman" w:hAnsi="Times New Roman"/>
                <w:i/>
                <w:noProof/>
                <w:szCs w:val="28"/>
                <w:lang w:val="vi-VN"/>
              </w:rPr>
              <w:t xml:space="preserve">, ngày </w:t>
            </w:r>
            <w:r w:rsidR="009F2533">
              <w:rPr>
                <w:rFonts w:ascii="Times New Roman" w:hAnsi="Times New Roman"/>
                <w:i/>
                <w:noProof/>
                <w:szCs w:val="28"/>
              </w:rPr>
              <w:t xml:space="preserve">   </w:t>
            </w:r>
            <w:r w:rsidR="002C21CF">
              <w:rPr>
                <w:rFonts w:ascii="Times New Roman" w:hAnsi="Times New Roman"/>
                <w:i/>
                <w:noProof/>
                <w:szCs w:val="28"/>
              </w:rPr>
              <w:t xml:space="preserve">  </w:t>
            </w:r>
            <w:r w:rsidR="00E56FEF">
              <w:rPr>
                <w:rFonts w:ascii="Times New Roman" w:hAnsi="Times New Roman"/>
                <w:i/>
                <w:noProof/>
                <w:szCs w:val="28"/>
                <w:lang w:val="vi-VN"/>
              </w:rPr>
              <w:t xml:space="preserve"> tháng</w:t>
            </w:r>
            <w:r>
              <w:rPr>
                <w:rFonts w:ascii="Times New Roman" w:hAnsi="Times New Roman"/>
                <w:i/>
                <w:noProof/>
                <w:szCs w:val="28"/>
              </w:rPr>
              <w:t xml:space="preserve">  </w:t>
            </w:r>
            <w:r w:rsidR="002C21CF">
              <w:rPr>
                <w:rFonts w:ascii="Times New Roman" w:hAnsi="Times New Roman"/>
                <w:i/>
                <w:noProof/>
                <w:szCs w:val="28"/>
              </w:rPr>
              <w:t xml:space="preserve"> </w:t>
            </w:r>
            <w:r>
              <w:rPr>
                <w:rFonts w:ascii="Times New Roman" w:hAnsi="Times New Roman"/>
                <w:i/>
                <w:noProof/>
                <w:szCs w:val="28"/>
              </w:rPr>
              <w:t xml:space="preserve">  </w:t>
            </w:r>
            <w:r w:rsidR="005C65FD">
              <w:rPr>
                <w:rFonts w:ascii="Times New Roman" w:hAnsi="Times New Roman"/>
                <w:i/>
                <w:noProof/>
                <w:szCs w:val="28"/>
              </w:rPr>
              <w:t xml:space="preserve"> </w:t>
            </w:r>
            <w:r w:rsidR="00E56FEF" w:rsidRPr="001C0759">
              <w:rPr>
                <w:rFonts w:ascii="Times New Roman" w:hAnsi="Times New Roman"/>
                <w:i/>
                <w:noProof/>
                <w:szCs w:val="28"/>
                <w:lang w:val="vi-VN"/>
              </w:rPr>
              <w:t>năm 20</w:t>
            </w:r>
            <w:r w:rsidR="0023339A">
              <w:rPr>
                <w:rFonts w:ascii="Times New Roman" w:hAnsi="Times New Roman"/>
                <w:i/>
                <w:noProof/>
                <w:szCs w:val="28"/>
              </w:rPr>
              <w:t>2</w:t>
            </w:r>
            <w:r w:rsidR="005C65FD">
              <w:rPr>
                <w:rFonts w:ascii="Times New Roman" w:hAnsi="Times New Roman"/>
                <w:i/>
                <w:noProof/>
                <w:szCs w:val="28"/>
              </w:rPr>
              <w:t>3</w:t>
            </w:r>
          </w:p>
        </w:tc>
      </w:tr>
    </w:tbl>
    <w:p w14:paraId="48F70CF2" w14:textId="77777777" w:rsidR="00E56FEF" w:rsidRPr="005C65FD" w:rsidRDefault="00E56FEF" w:rsidP="00E56FEF">
      <w:pPr>
        <w:spacing w:after="120"/>
        <w:jc w:val="both"/>
        <w:rPr>
          <w:rFonts w:ascii="Times New Roman" w:hAnsi="Times New Roman"/>
          <w:b/>
          <w:noProof/>
        </w:rPr>
      </w:pPr>
    </w:p>
    <w:tbl>
      <w:tblPr>
        <w:tblStyle w:val="TableGrid"/>
        <w:tblW w:w="7513"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420"/>
      </w:tblGrid>
      <w:tr w:rsidR="00873261" w14:paraId="178D98E2" w14:textId="77777777" w:rsidTr="00001EEF">
        <w:tc>
          <w:tcPr>
            <w:tcW w:w="2093" w:type="dxa"/>
          </w:tcPr>
          <w:p w14:paraId="48B868AB" w14:textId="77777777" w:rsidR="00873261" w:rsidRDefault="00873261" w:rsidP="00326B1E">
            <w:pPr>
              <w:jc w:val="right"/>
              <w:rPr>
                <w:rFonts w:ascii="Times New Roman" w:hAnsi="Times New Roman"/>
                <w:noProof/>
              </w:rPr>
            </w:pPr>
            <w:r>
              <w:rPr>
                <w:rFonts w:ascii="Times New Roman" w:hAnsi="Times New Roman"/>
                <w:noProof/>
              </w:rPr>
              <w:t>Kính gửi:</w:t>
            </w:r>
          </w:p>
        </w:tc>
        <w:tc>
          <w:tcPr>
            <w:tcW w:w="5420" w:type="dxa"/>
          </w:tcPr>
          <w:p w14:paraId="65945045" w14:textId="77777777" w:rsidR="00895E24" w:rsidRDefault="00895E24" w:rsidP="00326B1E">
            <w:pPr>
              <w:rPr>
                <w:rFonts w:ascii="Times New Roman" w:hAnsi="Times New Roman"/>
                <w:noProof/>
              </w:rPr>
            </w:pPr>
          </w:p>
          <w:p w14:paraId="05D85357" w14:textId="77777777" w:rsidR="009B3D14" w:rsidRDefault="009B3D14" w:rsidP="00326B1E">
            <w:pPr>
              <w:rPr>
                <w:rFonts w:ascii="Times New Roman" w:hAnsi="Times New Roman"/>
                <w:noProof/>
              </w:rPr>
            </w:pPr>
            <w:r>
              <w:rPr>
                <w:rFonts w:ascii="Times New Roman" w:hAnsi="Times New Roman"/>
                <w:noProof/>
              </w:rPr>
              <w:t xml:space="preserve">- </w:t>
            </w:r>
            <w:r w:rsidR="004961D6">
              <w:rPr>
                <w:rFonts w:ascii="Times New Roman" w:hAnsi="Times New Roman"/>
                <w:noProof/>
              </w:rPr>
              <w:t>Các phòng, ban chuyên môn thuộc huyện;</w:t>
            </w:r>
          </w:p>
          <w:p w14:paraId="5701F623" w14:textId="77777777" w:rsidR="004C36BB" w:rsidRDefault="004C36BB" w:rsidP="00326B1E">
            <w:pPr>
              <w:rPr>
                <w:rFonts w:ascii="Times New Roman" w:hAnsi="Times New Roman"/>
                <w:noProof/>
              </w:rPr>
            </w:pPr>
            <w:r>
              <w:rPr>
                <w:rFonts w:ascii="Times New Roman" w:hAnsi="Times New Roman"/>
                <w:noProof/>
              </w:rPr>
              <w:t>- Công an huyện;</w:t>
            </w:r>
          </w:p>
          <w:p w14:paraId="014C8C23" w14:textId="77777777" w:rsidR="009B3D14" w:rsidRDefault="009B3D14" w:rsidP="00326B1E">
            <w:pPr>
              <w:rPr>
                <w:rFonts w:ascii="Times New Roman" w:hAnsi="Times New Roman"/>
                <w:noProof/>
              </w:rPr>
            </w:pPr>
            <w:r>
              <w:rPr>
                <w:rFonts w:ascii="Times New Roman" w:hAnsi="Times New Roman"/>
                <w:noProof/>
              </w:rPr>
              <w:t xml:space="preserve">- </w:t>
            </w:r>
            <w:r w:rsidR="004C36BB">
              <w:rPr>
                <w:rFonts w:ascii="Times New Roman" w:hAnsi="Times New Roman"/>
                <w:noProof/>
                <w:spacing w:val="2"/>
              </w:rPr>
              <w:t xml:space="preserve">Ủy ban nhân dân các </w:t>
            </w:r>
            <w:r>
              <w:rPr>
                <w:rFonts w:ascii="Times New Roman" w:hAnsi="Times New Roman"/>
                <w:noProof/>
              </w:rPr>
              <w:t>xã, thị trấn.</w:t>
            </w:r>
          </w:p>
          <w:p w14:paraId="70A8D202" w14:textId="77777777" w:rsidR="00895E24" w:rsidRPr="00873261" w:rsidRDefault="00895E24" w:rsidP="00326B1E">
            <w:pPr>
              <w:rPr>
                <w:rFonts w:ascii="Times New Roman" w:hAnsi="Times New Roman"/>
                <w:noProof/>
              </w:rPr>
            </w:pPr>
          </w:p>
        </w:tc>
      </w:tr>
    </w:tbl>
    <w:p w14:paraId="2E2EC263" w14:textId="77777777" w:rsidR="00B41241" w:rsidRDefault="00100064" w:rsidP="00326B1E">
      <w:pPr>
        <w:spacing w:before="120" w:after="120" w:line="340" w:lineRule="exact"/>
        <w:ind w:firstLine="851"/>
        <w:jc w:val="both"/>
        <w:rPr>
          <w:rFonts w:ascii="Times New Roman" w:hAnsi="Times New Roman"/>
          <w:noProof/>
          <w:spacing w:val="2"/>
        </w:rPr>
      </w:pPr>
      <w:r w:rsidRPr="00001EEF">
        <w:rPr>
          <w:rFonts w:ascii="Times New Roman" w:hAnsi="Times New Roman"/>
          <w:i/>
          <w:noProof/>
          <w:spacing w:val="2"/>
        </w:rPr>
        <w:t xml:space="preserve">Thực hiện Công văn số </w:t>
      </w:r>
      <w:r w:rsidR="00001EEF">
        <w:rPr>
          <w:rFonts w:ascii="Times New Roman" w:hAnsi="Times New Roman"/>
          <w:i/>
          <w:noProof/>
          <w:spacing w:val="2"/>
        </w:rPr>
        <w:t>231/PX05</w:t>
      </w:r>
      <w:r w:rsidR="00E15C5D" w:rsidRPr="00001EEF">
        <w:rPr>
          <w:rFonts w:ascii="Times New Roman" w:hAnsi="Times New Roman"/>
          <w:i/>
          <w:noProof/>
          <w:spacing w:val="2"/>
        </w:rPr>
        <w:t xml:space="preserve"> ngày 05/7/2023 của Công an tỉnh về việc xây dựng báo cáo công tác thanh tra</w:t>
      </w:r>
      <w:r w:rsidR="00B41241">
        <w:rPr>
          <w:rFonts w:ascii="Times New Roman" w:hAnsi="Times New Roman"/>
          <w:i/>
          <w:noProof/>
          <w:spacing w:val="2"/>
        </w:rPr>
        <w:t xml:space="preserve">, </w:t>
      </w:r>
      <w:r w:rsidR="00E15C5D">
        <w:rPr>
          <w:rFonts w:ascii="Times New Roman" w:hAnsi="Times New Roman"/>
          <w:noProof/>
          <w:spacing w:val="2"/>
        </w:rPr>
        <w:t xml:space="preserve">Ủy ban nhân dân huyện </w:t>
      </w:r>
      <w:r w:rsidR="00B41241">
        <w:rPr>
          <w:rFonts w:ascii="Times New Roman" w:hAnsi="Times New Roman"/>
          <w:noProof/>
          <w:spacing w:val="2"/>
        </w:rPr>
        <w:t>yêu cầu:</w:t>
      </w:r>
    </w:p>
    <w:p w14:paraId="52E410DA" w14:textId="77777777" w:rsidR="00E15C5D" w:rsidRDefault="00B41241" w:rsidP="00326B1E">
      <w:pPr>
        <w:spacing w:before="120" w:after="120" w:line="340" w:lineRule="exact"/>
        <w:ind w:firstLine="851"/>
        <w:jc w:val="both"/>
        <w:rPr>
          <w:rFonts w:ascii="Times New Roman" w:hAnsi="Times New Roman"/>
          <w:noProof/>
          <w:spacing w:val="2"/>
        </w:rPr>
      </w:pPr>
      <w:r w:rsidRPr="00B41241">
        <w:rPr>
          <w:rFonts w:ascii="Times New Roman" w:hAnsi="Times New Roman"/>
          <w:b/>
          <w:noProof/>
          <w:spacing w:val="2"/>
        </w:rPr>
        <w:t>1.</w:t>
      </w:r>
      <w:r>
        <w:rPr>
          <w:rFonts w:ascii="Times New Roman" w:hAnsi="Times New Roman"/>
          <w:noProof/>
          <w:spacing w:val="2"/>
        </w:rPr>
        <w:t xml:space="preserve"> C</w:t>
      </w:r>
      <w:r w:rsidR="00E15C5D">
        <w:rPr>
          <w:rFonts w:ascii="Times New Roman" w:hAnsi="Times New Roman"/>
          <w:noProof/>
          <w:spacing w:val="2"/>
        </w:rPr>
        <w:t>ác đơn vị</w:t>
      </w:r>
      <w:r w:rsidR="002F5DF7">
        <w:rPr>
          <w:rFonts w:ascii="Times New Roman" w:hAnsi="Times New Roman"/>
          <w:noProof/>
          <w:spacing w:val="2"/>
        </w:rPr>
        <w:t xml:space="preserve"> và địa phương</w:t>
      </w:r>
      <w:r w:rsidR="00E15C5D">
        <w:rPr>
          <w:rFonts w:ascii="Times New Roman" w:hAnsi="Times New Roman"/>
          <w:noProof/>
          <w:spacing w:val="2"/>
        </w:rPr>
        <w:t xml:space="preserve"> chuẩn bị tài liệu, xây dựng báo cáo </w:t>
      </w:r>
      <w:r w:rsidR="00E15C5D" w:rsidRPr="00E15C5D">
        <w:rPr>
          <w:rFonts w:ascii="Times New Roman" w:hAnsi="Times New Roman"/>
          <w:noProof/>
          <w:spacing w:val="2"/>
        </w:rPr>
        <w:t xml:space="preserve">công tác thanh tra việc chấp hành các quy </w:t>
      </w:r>
      <w:r w:rsidR="00E15C5D" w:rsidRPr="00E15C5D">
        <w:rPr>
          <w:rFonts w:ascii="Times New Roman" w:hAnsi="Times New Roman" w:hint="eastAsia"/>
          <w:noProof/>
          <w:spacing w:val="2"/>
        </w:rPr>
        <w:t>đ</w:t>
      </w:r>
      <w:r w:rsidR="00E15C5D" w:rsidRPr="00E15C5D">
        <w:rPr>
          <w:rFonts w:ascii="Times New Roman" w:hAnsi="Times New Roman"/>
          <w:noProof/>
          <w:spacing w:val="2"/>
        </w:rPr>
        <w:t>ịnh của pháp luật về quản lý, sử dụng vũ khí, vật liệu nổ, công cụ hỗ trợ n</w:t>
      </w:r>
      <w:r w:rsidR="00E15C5D" w:rsidRPr="00E15C5D">
        <w:rPr>
          <w:rFonts w:ascii="Times New Roman" w:hAnsi="Times New Roman" w:hint="eastAsia"/>
          <w:noProof/>
          <w:spacing w:val="2"/>
        </w:rPr>
        <w:t>ă</w:t>
      </w:r>
      <w:r w:rsidR="00E15C5D" w:rsidRPr="00E15C5D">
        <w:rPr>
          <w:rFonts w:ascii="Times New Roman" w:hAnsi="Times New Roman"/>
          <w:noProof/>
          <w:spacing w:val="2"/>
        </w:rPr>
        <w:t>m 2023</w:t>
      </w:r>
      <w:r w:rsidR="00E15C5D">
        <w:rPr>
          <w:rFonts w:ascii="Times New Roman" w:hAnsi="Times New Roman"/>
          <w:noProof/>
          <w:spacing w:val="2"/>
        </w:rPr>
        <w:t xml:space="preserve"> theo Đề cương hướng dẫn </w:t>
      </w:r>
      <w:r w:rsidR="00E15C5D" w:rsidRPr="00E15C5D">
        <w:rPr>
          <w:rFonts w:ascii="Times New Roman" w:hAnsi="Times New Roman"/>
          <w:i/>
          <w:noProof/>
          <w:spacing w:val="2"/>
        </w:rPr>
        <w:t xml:space="preserve">(mốc thời gian từ 16/11/2019 đến thời điểm </w:t>
      </w:r>
      <w:r w:rsidR="00E15C5D">
        <w:rPr>
          <w:rFonts w:ascii="Times New Roman" w:hAnsi="Times New Roman"/>
          <w:i/>
          <w:noProof/>
          <w:spacing w:val="2"/>
        </w:rPr>
        <w:t>báo cáo</w:t>
      </w:r>
      <w:r w:rsidR="00E15C5D" w:rsidRPr="00E15C5D">
        <w:rPr>
          <w:rFonts w:ascii="Times New Roman" w:hAnsi="Times New Roman"/>
          <w:i/>
          <w:noProof/>
          <w:spacing w:val="2"/>
        </w:rPr>
        <w:t>)</w:t>
      </w:r>
      <w:r w:rsidR="00E15C5D">
        <w:rPr>
          <w:rFonts w:ascii="Times New Roman" w:hAnsi="Times New Roman"/>
          <w:noProof/>
          <w:spacing w:val="2"/>
        </w:rPr>
        <w:t xml:space="preserve"> gửi về Ủy ban nhân dân huyện </w:t>
      </w:r>
      <w:r w:rsidR="00E15C5D" w:rsidRPr="00E15C5D">
        <w:rPr>
          <w:rFonts w:ascii="Times New Roman" w:hAnsi="Times New Roman"/>
          <w:i/>
          <w:noProof/>
          <w:spacing w:val="2"/>
        </w:rPr>
        <w:t>(qua Công an huyện)</w:t>
      </w:r>
      <w:r w:rsidR="00E15C5D">
        <w:rPr>
          <w:rFonts w:ascii="Times New Roman" w:hAnsi="Times New Roman"/>
          <w:noProof/>
          <w:spacing w:val="2"/>
        </w:rPr>
        <w:t xml:space="preserve"> </w:t>
      </w:r>
      <w:r w:rsidR="00E15C5D" w:rsidRPr="00E15C5D">
        <w:rPr>
          <w:rFonts w:ascii="Times New Roman" w:hAnsi="Times New Roman"/>
          <w:b/>
          <w:noProof/>
          <w:spacing w:val="2"/>
        </w:rPr>
        <w:t>trước ngày 02/8/2023</w:t>
      </w:r>
      <w:r w:rsidR="00E15C5D">
        <w:rPr>
          <w:rFonts w:ascii="Times New Roman" w:hAnsi="Times New Roman"/>
          <w:noProof/>
          <w:spacing w:val="2"/>
        </w:rPr>
        <w:t>.</w:t>
      </w:r>
    </w:p>
    <w:p w14:paraId="12676094" w14:textId="5441E2C0" w:rsidR="003B3E11" w:rsidRDefault="00480FCF" w:rsidP="00326B1E">
      <w:pPr>
        <w:spacing w:before="120" w:after="120" w:line="340" w:lineRule="exact"/>
        <w:ind w:firstLine="851"/>
        <w:jc w:val="both"/>
        <w:rPr>
          <w:rFonts w:ascii="Times New Roman" w:hAnsi="Times New Roman"/>
          <w:noProof/>
          <w:spacing w:val="2"/>
        </w:rPr>
      </w:pPr>
      <w:r w:rsidRPr="00480FCF">
        <w:rPr>
          <w:rFonts w:ascii="Times New Roman" w:hAnsi="Times New Roman"/>
          <w:b/>
          <w:i/>
          <w:noProof/>
          <w:spacing w:val="2"/>
        </w:rPr>
        <w:t>* Lưu ý:</w:t>
      </w:r>
      <w:r>
        <w:rPr>
          <w:rFonts w:ascii="Times New Roman" w:hAnsi="Times New Roman"/>
          <w:noProof/>
          <w:spacing w:val="2"/>
        </w:rPr>
        <w:t xml:space="preserve"> </w:t>
      </w:r>
      <w:r w:rsidR="00001EEF">
        <w:rPr>
          <w:rFonts w:ascii="Times New Roman" w:hAnsi="Times New Roman"/>
          <w:noProof/>
          <w:spacing w:val="2"/>
        </w:rPr>
        <w:t>Đoàn T</w:t>
      </w:r>
      <w:r w:rsidR="003B3E11">
        <w:rPr>
          <w:rFonts w:ascii="Times New Roman" w:hAnsi="Times New Roman"/>
          <w:noProof/>
          <w:spacing w:val="2"/>
        </w:rPr>
        <w:t xml:space="preserve">hanh tra Công </w:t>
      </w:r>
      <w:r w:rsidR="00001EEF">
        <w:rPr>
          <w:rFonts w:ascii="Times New Roman" w:hAnsi="Times New Roman"/>
          <w:noProof/>
          <w:spacing w:val="2"/>
        </w:rPr>
        <w:t xml:space="preserve">an tỉnh </w:t>
      </w:r>
      <w:r w:rsidR="00B41241">
        <w:rPr>
          <w:rFonts w:ascii="Times New Roman" w:hAnsi="Times New Roman"/>
          <w:noProof/>
          <w:spacing w:val="2"/>
        </w:rPr>
        <w:t xml:space="preserve">dự kiến </w:t>
      </w:r>
      <w:r w:rsidR="00001EEF">
        <w:rPr>
          <w:rFonts w:ascii="Times New Roman" w:hAnsi="Times New Roman"/>
          <w:noProof/>
          <w:spacing w:val="2"/>
        </w:rPr>
        <w:t>sẽ tiến hành thanh tra</w:t>
      </w:r>
      <w:r w:rsidR="003B3E11">
        <w:rPr>
          <w:rFonts w:ascii="Times New Roman" w:hAnsi="Times New Roman"/>
          <w:noProof/>
          <w:spacing w:val="2"/>
        </w:rPr>
        <w:t xml:space="preserve"> </w:t>
      </w:r>
      <w:r w:rsidR="004C36BB">
        <w:rPr>
          <w:rFonts w:ascii="Times New Roman" w:hAnsi="Times New Roman"/>
          <w:noProof/>
          <w:spacing w:val="2"/>
        </w:rPr>
        <w:t>trực tiếp tại</w:t>
      </w:r>
      <w:r w:rsidR="003B3E11">
        <w:rPr>
          <w:rFonts w:ascii="Times New Roman" w:hAnsi="Times New Roman"/>
          <w:noProof/>
          <w:spacing w:val="2"/>
        </w:rPr>
        <w:t xml:space="preserve"> </w:t>
      </w:r>
      <w:r w:rsidR="002C21CF">
        <w:rPr>
          <w:rFonts w:ascii="Times New Roman" w:hAnsi="Times New Roman"/>
          <w:noProof/>
          <w:spacing w:val="2"/>
        </w:rPr>
        <w:t>UBND</w:t>
      </w:r>
      <w:r w:rsidR="00001EEF">
        <w:rPr>
          <w:rFonts w:ascii="Times New Roman" w:hAnsi="Times New Roman"/>
          <w:noProof/>
          <w:spacing w:val="2"/>
        </w:rPr>
        <w:t xml:space="preserve"> </w:t>
      </w:r>
      <w:r w:rsidR="003B3E11">
        <w:rPr>
          <w:rFonts w:ascii="Times New Roman" w:hAnsi="Times New Roman"/>
          <w:noProof/>
          <w:spacing w:val="2"/>
        </w:rPr>
        <w:t>thị trấn Đăk Rve</w:t>
      </w:r>
      <w:r w:rsidR="002C21CF">
        <w:rPr>
          <w:rFonts w:ascii="Times New Roman" w:hAnsi="Times New Roman"/>
          <w:noProof/>
          <w:spacing w:val="2"/>
        </w:rPr>
        <w:t xml:space="preserve"> và UBND</w:t>
      </w:r>
      <w:r w:rsidR="00001EEF">
        <w:rPr>
          <w:rFonts w:ascii="Times New Roman" w:hAnsi="Times New Roman"/>
          <w:noProof/>
          <w:spacing w:val="2"/>
        </w:rPr>
        <w:t xml:space="preserve"> </w:t>
      </w:r>
      <w:r w:rsidR="003B3E11">
        <w:rPr>
          <w:rFonts w:ascii="Times New Roman" w:hAnsi="Times New Roman"/>
          <w:noProof/>
          <w:spacing w:val="2"/>
        </w:rPr>
        <w:t xml:space="preserve">xã Đăk Ruồng. </w:t>
      </w:r>
    </w:p>
    <w:p w14:paraId="22F0B807" w14:textId="77777777" w:rsidR="00B41241" w:rsidRDefault="00B41241" w:rsidP="00326B1E">
      <w:pPr>
        <w:spacing w:before="120" w:after="120" w:line="340" w:lineRule="exact"/>
        <w:ind w:firstLine="851"/>
        <w:jc w:val="both"/>
        <w:rPr>
          <w:rFonts w:ascii="Times New Roman" w:hAnsi="Times New Roman"/>
          <w:noProof/>
          <w:spacing w:val="2"/>
        </w:rPr>
      </w:pPr>
      <w:r w:rsidRPr="002C21CF">
        <w:rPr>
          <w:rFonts w:ascii="Times New Roman" w:hAnsi="Times New Roman"/>
          <w:b/>
          <w:bCs/>
          <w:noProof/>
          <w:spacing w:val="2"/>
        </w:rPr>
        <w:t>2.</w:t>
      </w:r>
      <w:r>
        <w:rPr>
          <w:rFonts w:ascii="Times New Roman" w:hAnsi="Times New Roman"/>
          <w:noProof/>
          <w:spacing w:val="2"/>
        </w:rPr>
        <w:t xml:space="preserve"> Giao Công an huyện chủ trì, tổng hợp, tham mưu UBND huyện báo cáo và chuẩn bị các điều kiện cần thiết phục vụ Đoàn thanh tra Công an tỉnh theo quy định.</w:t>
      </w:r>
    </w:p>
    <w:p w14:paraId="07D0A91B" w14:textId="1D8CF4F2" w:rsidR="00100064" w:rsidRDefault="002C21CF" w:rsidP="00326B1E">
      <w:pPr>
        <w:spacing w:before="120" w:after="120" w:line="340" w:lineRule="exact"/>
        <w:ind w:firstLine="851"/>
        <w:jc w:val="both"/>
        <w:rPr>
          <w:rFonts w:ascii="Times New Roman" w:hAnsi="Times New Roman"/>
          <w:noProof/>
          <w:spacing w:val="2"/>
        </w:rPr>
      </w:pPr>
      <w:r>
        <w:rPr>
          <w:rFonts w:ascii="Times New Roman" w:hAnsi="Times New Roman"/>
          <w:noProof/>
          <w:spacing w:val="2"/>
        </w:rPr>
        <w:t>Y</w:t>
      </w:r>
      <w:r w:rsidR="00D90A07">
        <w:rPr>
          <w:rFonts w:ascii="Times New Roman" w:hAnsi="Times New Roman"/>
          <w:noProof/>
          <w:spacing w:val="2"/>
        </w:rPr>
        <w:t xml:space="preserve">êu cầu các </w:t>
      </w:r>
      <w:r w:rsidR="00480FCF">
        <w:rPr>
          <w:rFonts w:ascii="Times New Roman" w:hAnsi="Times New Roman"/>
          <w:noProof/>
          <w:spacing w:val="2"/>
        </w:rPr>
        <w:t>đơn vị</w:t>
      </w:r>
      <w:r w:rsidR="00D90A07">
        <w:rPr>
          <w:rFonts w:ascii="Times New Roman" w:hAnsi="Times New Roman"/>
          <w:noProof/>
          <w:spacing w:val="2"/>
        </w:rPr>
        <w:t xml:space="preserve"> và địa phương </w:t>
      </w:r>
      <w:r w:rsidR="00480FCF">
        <w:rPr>
          <w:rFonts w:ascii="Times New Roman" w:hAnsi="Times New Roman"/>
          <w:noProof/>
          <w:spacing w:val="2"/>
        </w:rPr>
        <w:t>khẩn trương</w:t>
      </w:r>
      <w:r w:rsidR="00FE46C8" w:rsidRPr="00FE46C8">
        <w:rPr>
          <w:rFonts w:ascii="Times New Roman" w:hAnsi="Times New Roman"/>
          <w:noProof/>
          <w:spacing w:val="2"/>
        </w:rPr>
        <w:t xml:space="preserve"> triển khai, thực hiện./. </w:t>
      </w:r>
    </w:p>
    <w:tbl>
      <w:tblPr>
        <w:tblW w:w="9402" w:type="dxa"/>
        <w:tblLook w:val="04A0" w:firstRow="1" w:lastRow="0" w:firstColumn="1" w:lastColumn="0" w:noHBand="0" w:noVBand="1"/>
      </w:tblPr>
      <w:tblGrid>
        <w:gridCol w:w="4503"/>
        <w:gridCol w:w="567"/>
        <w:gridCol w:w="4332"/>
      </w:tblGrid>
      <w:tr w:rsidR="00E56FEF" w:rsidRPr="00326B1E" w14:paraId="349BEC6D" w14:textId="77777777" w:rsidTr="009244AD">
        <w:tc>
          <w:tcPr>
            <w:tcW w:w="4503" w:type="dxa"/>
            <w:shd w:val="clear" w:color="auto" w:fill="auto"/>
          </w:tcPr>
          <w:p w14:paraId="6AF42C00" w14:textId="77777777" w:rsidR="00E56FEF" w:rsidRPr="003517C1" w:rsidRDefault="00E56FEF" w:rsidP="00001EEF">
            <w:pPr>
              <w:jc w:val="both"/>
              <w:rPr>
                <w:rFonts w:ascii="Times New Roman" w:hAnsi="Times New Roman"/>
                <w:b/>
                <w:i/>
                <w:noProof/>
                <w:sz w:val="24"/>
              </w:rPr>
            </w:pPr>
            <w:r w:rsidRPr="001C0759">
              <w:rPr>
                <w:rFonts w:ascii="Times New Roman" w:hAnsi="Times New Roman"/>
                <w:b/>
                <w:i/>
                <w:noProof/>
                <w:sz w:val="24"/>
                <w:lang w:val="vi-VN"/>
              </w:rPr>
              <w:t>Nơi nhận:</w:t>
            </w:r>
          </w:p>
          <w:p w14:paraId="3448E8DF" w14:textId="5302D503" w:rsidR="00487790" w:rsidRDefault="00B64966" w:rsidP="009244AD">
            <w:pPr>
              <w:rPr>
                <w:rFonts w:ascii="Times New Roman" w:hAnsi="Times New Roman"/>
                <w:color w:val="000000"/>
                <w:sz w:val="22"/>
                <w:szCs w:val="22"/>
              </w:rPr>
            </w:pPr>
            <w:r>
              <w:rPr>
                <w:rFonts w:ascii="Times New Roman" w:hAnsi="Times New Roman"/>
                <w:color w:val="000000"/>
                <w:sz w:val="22"/>
                <w:szCs w:val="22"/>
              </w:rPr>
              <w:t>- Như trên</w:t>
            </w:r>
            <w:r w:rsidR="002C21CF">
              <w:rPr>
                <w:rFonts w:ascii="Times New Roman" w:hAnsi="Times New Roman"/>
                <w:color w:val="000000"/>
                <w:sz w:val="22"/>
                <w:szCs w:val="22"/>
              </w:rPr>
              <w:t xml:space="preserve"> (t/h)</w:t>
            </w:r>
            <w:r w:rsidR="00487790">
              <w:rPr>
                <w:rFonts w:ascii="Times New Roman" w:hAnsi="Times New Roman"/>
                <w:color w:val="000000"/>
                <w:sz w:val="22"/>
                <w:szCs w:val="22"/>
              </w:rPr>
              <w:t>;</w:t>
            </w:r>
          </w:p>
          <w:p w14:paraId="1920459E" w14:textId="7DDE32C2" w:rsidR="002C21CF" w:rsidRDefault="002C21CF" w:rsidP="009244AD">
            <w:pPr>
              <w:rPr>
                <w:rFonts w:ascii="Times New Roman" w:hAnsi="Times New Roman"/>
                <w:color w:val="000000"/>
                <w:sz w:val="22"/>
                <w:szCs w:val="22"/>
              </w:rPr>
            </w:pPr>
            <w:r>
              <w:rPr>
                <w:rFonts w:ascii="Times New Roman" w:hAnsi="Times New Roman"/>
                <w:color w:val="000000"/>
                <w:sz w:val="22"/>
                <w:szCs w:val="22"/>
              </w:rPr>
              <w:t>- TT Huyện ủy (b/c);</w:t>
            </w:r>
          </w:p>
          <w:p w14:paraId="60F9D94E" w14:textId="7DEAAA2C" w:rsidR="002C21CF" w:rsidRDefault="002C21CF" w:rsidP="009244AD">
            <w:pPr>
              <w:rPr>
                <w:rFonts w:ascii="Times New Roman" w:hAnsi="Times New Roman"/>
                <w:color w:val="000000"/>
                <w:sz w:val="22"/>
                <w:szCs w:val="22"/>
              </w:rPr>
            </w:pPr>
            <w:r>
              <w:rPr>
                <w:rFonts w:ascii="Times New Roman" w:hAnsi="Times New Roman"/>
                <w:color w:val="000000"/>
                <w:sz w:val="22"/>
                <w:szCs w:val="22"/>
              </w:rPr>
              <w:t>- TT HĐND huyện (b/c);</w:t>
            </w:r>
          </w:p>
          <w:p w14:paraId="4CBA52CD" w14:textId="717B2E90" w:rsidR="002C21CF" w:rsidRDefault="002C21CF" w:rsidP="009244AD">
            <w:pPr>
              <w:rPr>
                <w:rFonts w:ascii="Times New Roman" w:hAnsi="Times New Roman"/>
                <w:color w:val="000000"/>
                <w:sz w:val="22"/>
                <w:szCs w:val="22"/>
              </w:rPr>
            </w:pPr>
            <w:r>
              <w:rPr>
                <w:rFonts w:ascii="Times New Roman" w:hAnsi="Times New Roman"/>
                <w:color w:val="000000"/>
                <w:sz w:val="22"/>
                <w:szCs w:val="22"/>
              </w:rPr>
              <w:t>- Chủ tịch, các PCT UBND huyện;</w:t>
            </w:r>
          </w:p>
          <w:p w14:paraId="6C1A8A00" w14:textId="77777777" w:rsidR="003B3E11" w:rsidRPr="003F5EA7" w:rsidRDefault="00487790" w:rsidP="003B3E11">
            <w:pPr>
              <w:rPr>
                <w:rFonts w:ascii="Times New Roman" w:hAnsi="Times New Roman"/>
                <w:noProof/>
                <w:sz w:val="22"/>
                <w:szCs w:val="22"/>
                <w:vertAlign w:val="superscript"/>
                <w:lang w:val="vi-VN"/>
              </w:rPr>
            </w:pPr>
            <w:r>
              <w:rPr>
                <w:rFonts w:ascii="Times New Roman" w:hAnsi="Times New Roman"/>
                <w:color w:val="000000"/>
                <w:sz w:val="22"/>
                <w:szCs w:val="22"/>
              </w:rPr>
              <w:t xml:space="preserve">- </w:t>
            </w:r>
            <w:r w:rsidR="00001EEF">
              <w:rPr>
                <w:rFonts w:ascii="Times New Roman" w:hAnsi="Times New Roman"/>
                <w:color w:val="000000"/>
                <w:sz w:val="22"/>
                <w:szCs w:val="22"/>
              </w:rPr>
              <w:t>Lưu VT, CAH</w:t>
            </w:r>
            <w:r w:rsidR="003B3E11">
              <w:rPr>
                <w:rFonts w:ascii="Times New Roman" w:hAnsi="Times New Roman"/>
                <w:color w:val="000000"/>
                <w:sz w:val="22"/>
                <w:szCs w:val="22"/>
              </w:rPr>
              <w:t>.</w:t>
            </w:r>
          </w:p>
          <w:p w14:paraId="512D1DC8" w14:textId="77777777" w:rsidR="00E56FEF" w:rsidRPr="003F5EA7" w:rsidRDefault="00E56FEF" w:rsidP="009A4A15">
            <w:pPr>
              <w:rPr>
                <w:rFonts w:ascii="Times New Roman" w:hAnsi="Times New Roman"/>
                <w:noProof/>
                <w:sz w:val="22"/>
                <w:szCs w:val="22"/>
                <w:vertAlign w:val="superscript"/>
                <w:lang w:val="vi-VN"/>
              </w:rPr>
            </w:pPr>
          </w:p>
        </w:tc>
        <w:tc>
          <w:tcPr>
            <w:tcW w:w="567" w:type="dxa"/>
          </w:tcPr>
          <w:p w14:paraId="4ADC5E31" w14:textId="77777777" w:rsidR="00E56FEF" w:rsidRPr="001C0759" w:rsidRDefault="00E56FEF" w:rsidP="009244AD">
            <w:pPr>
              <w:jc w:val="both"/>
              <w:rPr>
                <w:rFonts w:ascii="Times New Roman" w:hAnsi="Times New Roman"/>
                <w:b/>
                <w:noProof/>
                <w:sz w:val="26"/>
                <w:szCs w:val="26"/>
                <w:lang w:val="vi-VN"/>
              </w:rPr>
            </w:pPr>
          </w:p>
        </w:tc>
        <w:tc>
          <w:tcPr>
            <w:tcW w:w="4332" w:type="dxa"/>
            <w:shd w:val="clear" w:color="auto" w:fill="auto"/>
          </w:tcPr>
          <w:p w14:paraId="03166428" w14:textId="77777777" w:rsidR="0046318E" w:rsidRPr="00001EEF" w:rsidRDefault="00001EEF" w:rsidP="0046318E">
            <w:pPr>
              <w:jc w:val="center"/>
              <w:rPr>
                <w:rFonts w:ascii="Times New Roman" w:hAnsi="Times New Roman"/>
                <w:b/>
                <w:noProof/>
                <w:szCs w:val="28"/>
                <w:lang w:val="vi-VN"/>
              </w:rPr>
            </w:pPr>
            <w:r w:rsidRPr="00001EEF">
              <w:rPr>
                <w:rFonts w:ascii="Times New Roman" w:hAnsi="Times New Roman"/>
                <w:b/>
                <w:noProof/>
                <w:szCs w:val="28"/>
                <w:lang w:val="vi-VN"/>
              </w:rPr>
              <w:t>T</w:t>
            </w:r>
            <w:r w:rsidR="00927DF5" w:rsidRPr="00001EEF">
              <w:rPr>
                <w:rFonts w:ascii="Times New Roman" w:hAnsi="Times New Roman"/>
                <w:b/>
                <w:noProof/>
                <w:szCs w:val="28"/>
                <w:lang w:val="vi-VN"/>
              </w:rPr>
              <w:t>M</w:t>
            </w:r>
            <w:r w:rsidRPr="00001EEF">
              <w:rPr>
                <w:rFonts w:ascii="Times New Roman" w:hAnsi="Times New Roman"/>
                <w:b/>
                <w:noProof/>
                <w:szCs w:val="28"/>
                <w:lang w:val="vi-VN"/>
              </w:rPr>
              <w:t>.</w:t>
            </w:r>
            <w:r w:rsidR="00927DF5" w:rsidRPr="00001EEF">
              <w:rPr>
                <w:rFonts w:ascii="Times New Roman" w:hAnsi="Times New Roman"/>
                <w:b/>
                <w:noProof/>
                <w:szCs w:val="28"/>
                <w:lang w:val="vi-VN"/>
              </w:rPr>
              <w:t xml:space="preserve"> ỦY BAN NHÂN DÂN</w:t>
            </w:r>
          </w:p>
          <w:p w14:paraId="0D0D0AA8" w14:textId="77777777" w:rsidR="00927DF5" w:rsidRPr="00326B1E" w:rsidRDefault="00001EEF" w:rsidP="0046318E">
            <w:pPr>
              <w:jc w:val="center"/>
              <w:rPr>
                <w:rFonts w:ascii="Times New Roman" w:hAnsi="Times New Roman"/>
                <w:b/>
                <w:noProof/>
                <w:szCs w:val="28"/>
                <w:lang w:val="vi-VN"/>
              </w:rPr>
            </w:pPr>
            <w:r w:rsidRPr="00326B1E">
              <w:rPr>
                <w:rFonts w:ascii="Times New Roman" w:hAnsi="Times New Roman"/>
                <w:b/>
                <w:noProof/>
                <w:szCs w:val="28"/>
                <w:lang w:val="vi-VN"/>
              </w:rPr>
              <w:t xml:space="preserve">KT. </w:t>
            </w:r>
            <w:r w:rsidR="00927DF5" w:rsidRPr="00001EEF">
              <w:rPr>
                <w:rFonts w:ascii="Times New Roman" w:hAnsi="Times New Roman"/>
                <w:b/>
                <w:noProof/>
                <w:szCs w:val="28"/>
                <w:lang w:val="vi-VN"/>
              </w:rPr>
              <w:t>CHỦ TỊCH</w:t>
            </w:r>
          </w:p>
          <w:p w14:paraId="485E8462" w14:textId="77777777" w:rsidR="00001EEF" w:rsidRPr="00326B1E" w:rsidRDefault="00001EEF" w:rsidP="0046318E">
            <w:pPr>
              <w:jc w:val="center"/>
              <w:rPr>
                <w:rFonts w:ascii="Times New Roman" w:hAnsi="Times New Roman"/>
                <w:b/>
                <w:noProof/>
                <w:szCs w:val="28"/>
                <w:lang w:val="vi-VN"/>
              </w:rPr>
            </w:pPr>
            <w:r w:rsidRPr="00326B1E">
              <w:rPr>
                <w:rFonts w:ascii="Times New Roman" w:hAnsi="Times New Roman"/>
                <w:b/>
                <w:noProof/>
                <w:szCs w:val="28"/>
                <w:lang w:val="vi-VN"/>
              </w:rPr>
              <w:t>PHÓ CHỦ TỊCH</w:t>
            </w:r>
          </w:p>
          <w:p w14:paraId="6D097AA8" w14:textId="77777777" w:rsidR="00E56FEF" w:rsidRPr="00001EEF" w:rsidRDefault="00E56FEF" w:rsidP="0046318E">
            <w:pPr>
              <w:jc w:val="center"/>
              <w:rPr>
                <w:rFonts w:ascii="Times New Roman" w:hAnsi="Times New Roman"/>
                <w:b/>
                <w:noProof/>
                <w:szCs w:val="28"/>
                <w:lang w:val="vi-VN"/>
              </w:rPr>
            </w:pPr>
            <w:r w:rsidRPr="00364104">
              <w:rPr>
                <w:rFonts w:ascii="Times New Roman" w:hAnsi="Times New Roman"/>
                <w:b/>
                <w:noProof/>
                <w:szCs w:val="28"/>
                <w:lang w:val="vi-VN"/>
              </w:rPr>
              <w:t xml:space="preserve"> </w:t>
            </w:r>
          </w:p>
          <w:p w14:paraId="1FB37280" w14:textId="77777777" w:rsidR="00985523" w:rsidRDefault="00985523" w:rsidP="009244AD">
            <w:pPr>
              <w:jc w:val="center"/>
              <w:rPr>
                <w:rFonts w:ascii="Times New Roman" w:hAnsi="Times New Roman"/>
                <w:b/>
                <w:noProof/>
                <w:szCs w:val="28"/>
                <w:lang w:val="vi-VN"/>
              </w:rPr>
            </w:pPr>
          </w:p>
          <w:p w14:paraId="423C4887" w14:textId="77777777" w:rsidR="00985523" w:rsidRPr="00001EEF" w:rsidRDefault="00985523" w:rsidP="009244AD">
            <w:pPr>
              <w:jc w:val="center"/>
              <w:rPr>
                <w:rFonts w:ascii="Times New Roman" w:hAnsi="Times New Roman"/>
                <w:b/>
                <w:noProof/>
                <w:szCs w:val="28"/>
                <w:lang w:val="vi-VN"/>
              </w:rPr>
            </w:pPr>
          </w:p>
          <w:p w14:paraId="1DB74D72" w14:textId="77777777" w:rsidR="00927DF5" w:rsidRPr="00001EEF" w:rsidRDefault="00927DF5" w:rsidP="009244AD">
            <w:pPr>
              <w:jc w:val="center"/>
              <w:rPr>
                <w:rFonts w:ascii="Times New Roman" w:hAnsi="Times New Roman"/>
                <w:b/>
                <w:noProof/>
                <w:szCs w:val="28"/>
                <w:lang w:val="vi-VN"/>
              </w:rPr>
            </w:pPr>
          </w:p>
          <w:p w14:paraId="1C22BF32" w14:textId="77777777" w:rsidR="00927DF5" w:rsidRPr="00001EEF" w:rsidRDefault="00927DF5" w:rsidP="009244AD">
            <w:pPr>
              <w:jc w:val="center"/>
              <w:rPr>
                <w:rFonts w:ascii="Times New Roman" w:hAnsi="Times New Roman"/>
                <w:b/>
                <w:noProof/>
                <w:szCs w:val="28"/>
                <w:lang w:val="vi-VN"/>
              </w:rPr>
            </w:pPr>
          </w:p>
          <w:p w14:paraId="7C0D9E27" w14:textId="77777777" w:rsidR="00927DF5" w:rsidRPr="00001EEF" w:rsidRDefault="00927DF5" w:rsidP="009244AD">
            <w:pPr>
              <w:jc w:val="center"/>
              <w:rPr>
                <w:rFonts w:ascii="Times New Roman" w:hAnsi="Times New Roman"/>
                <w:b/>
                <w:noProof/>
                <w:szCs w:val="28"/>
                <w:lang w:val="vi-VN"/>
              </w:rPr>
            </w:pPr>
          </w:p>
          <w:p w14:paraId="317938D4" w14:textId="77777777" w:rsidR="00985523" w:rsidRDefault="00985523" w:rsidP="009244AD">
            <w:pPr>
              <w:jc w:val="center"/>
              <w:rPr>
                <w:rFonts w:ascii="Times New Roman" w:hAnsi="Times New Roman"/>
                <w:b/>
                <w:noProof/>
                <w:szCs w:val="28"/>
                <w:lang w:val="vi-VN"/>
              </w:rPr>
            </w:pPr>
          </w:p>
          <w:p w14:paraId="1285DDD5" w14:textId="77777777" w:rsidR="00E56FEF" w:rsidRPr="00326B1E" w:rsidRDefault="00001EEF" w:rsidP="009244AD">
            <w:pPr>
              <w:jc w:val="center"/>
              <w:rPr>
                <w:rFonts w:ascii="Times New Roman" w:hAnsi="Times New Roman"/>
                <w:b/>
                <w:noProof/>
                <w:lang w:val="vi-VN"/>
              </w:rPr>
            </w:pPr>
            <w:r w:rsidRPr="00326B1E">
              <w:rPr>
                <w:rFonts w:ascii="Times New Roman" w:hAnsi="Times New Roman"/>
                <w:b/>
                <w:noProof/>
                <w:lang w:val="vi-VN"/>
              </w:rPr>
              <w:t>Nguyễn Văn Thủy</w:t>
            </w:r>
          </w:p>
        </w:tc>
      </w:tr>
    </w:tbl>
    <w:p w14:paraId="5CC9E657" w14:textId="77777777" w:rsidR="007C1641" w:rsidRPr="00001EEF" w:rsidRDefault="007C1641" w:rsidP="00001EEF">
      <w:pPr>
        <w:spacing w:after="200" w:line="276" w:lineRule="auto"/>
        <w:rPr>
          <w:rFonts w:ascii="Times New Roman" w:hAnsi="Times New Roman"/>
          <w:lang w:val="vi-VN"/>
        </w:rPr>
      </w:pPr>
    </w:p>
    <w:sectPr w:rsidR="007C1641" w:rsidRPr="00001EEF" w:rsidSect="00001EEF">
      <w:headerReference w:type="default" r:id="rId8"/>
      <w:pgSz w:w="11907" w:h="16840" w:code="9"/>
      <w:pgMar w:top="1134" w:right="1134" w:bottom="1134" w:left="1701" w:header="709" w:footer="28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7EBA" w14:textId="77777777" w:rsidR="0089168C" w:rsidRDefault="0089168C">
      <w:r>
        <w:separator/>
      </w:r>
    </w:p>
  </w:endnote>
  <w:endnote w:type="continuationSeparator" w:id="0">
    <w:p w14:paraId="4B7E70BF" w14:textId="77777777" w:rsidR="0089168C" w:rsidRDefault="0089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4E84" w14:textId="77777777" w:rsidR="0089168C" w:rsidRDefault="0089168C">
      <w:r>
        <w:separator/>
      </w:r>
    </w:p>
  </w:footnote>
  <w:footnote w:type="continuationSeparator" w:id="0">
    <w:p w14:paraId="1B85E8CA" w14:textId="77777777" w:rsidR="0089168C" w:rsidRDefault="0089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1942" w14:textId="77777777" w:rsidR="00EC0599" w:rsidRPr="00EC0599" w:rsidRDefault="00410096">
    <w:pPr>
      <w:pStyle w:val="Header"/>
      <w:jc w:val="center"/>
      <w:rPr>
        <w:rFonts w:ascii="Times New Roman" w:hAnsi="Times New Roman"/>
        <w:sz w:val="26"/>
        <w:szCs w:val="26"/>
      </w:rPr>
    </w:pPr>
    <w:r w:rsidRPr="00EC0599">
      <w:rPr>
        <w:rFonts w:ascii="Times New Roman" w:hAnsi="Times New Roman"/>
        <w:sz w:val="26"/>
        <w:szCs w:val="26"/>
      </w:rPr>
      <w:fldChar w:fldCharType="begin"/>
    </w:r>
    <w:r w:rsidR="00E56FEF" w:rsidRPr="00EC0599">
      <w:rPr>
        <w:rFonts w:ascii="Times New Roman" w:hAnsi="Times New Roman"/>
        <w:sz w:val="26"/>
        <w:szCs w:val="26"/>
      </w:rPr>
      <w:instrText xml:space="preserve"> PAGE   \* MERGEFORMAT </w:instrText>
    </w:r>
    <w:r w:rsidRPr="00EC0599">
      <w:rPr>
        <w:rFonts w:ascii="Times New Roman" w:hAnsi="Times New Roman"/>
        <w:sz w:val="26"/>
        <w:szCs w:val="26"/>
      </w:rPr>
      <w:fldChar w:fldCharType="separate"/>
    </w:r>
    <w:r w:rsidR="00001EEF">
      <w:rPr>
        <w:rFonts w:ascii="Times New Roman" w:hAnsi="Times New Roman"/>
        <w:noProof/>
        <w:sz w:val="26"/>
        <w:szCs w:val="26"/>
      </w:rPr>
      <w:t>2</w:t>
    </w:r>
    <w:r w:rsidRPr="00EC0599">
      <w:rPr>
        <w:rFonts w:ascii="Times New Roman" w:hAnsi="Times New Roman"/>
        <w:noProof/>
        <w:sz w:val="26"/>
        <w:szCs w:val="26"/>
      </w:rPr>
      <w:fldChar w:fldCharType="end"/>
    </w:r>
  </w:p>
  <w:p w14:paraId="1213CABA" w14:textId="77777777" w:rsidR="00EC059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11248"/>
    <w:multiLevelType w:val="hybridMultilevel"/>
    <w:tmpl w:val="F0D60A2C"/>
    <w:lvl w:ilvl="0" w:tplc="EEE2DC0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18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759"/>
    <w:rsid w:val="00001EEF"/>
    <w:rsid w:val="00006286"/>
    <w:rsid w:val="000109FC"/>
    <w:rsid w:val="00060274"/>
    <w:rsid w:val="00061724"/>
    <w:rsid w:val="0007292F"/>
    <w:rsid w:val="00087C56"/>
    <w:rsid w:val="000947CB"/>
    <w:rsid w:val="000B0434"/>
    <w:rsid w:val="000E215B"/>
    <w:rsid w:val="000E4B95"/>
    <w:rsid w:val="00100064"/>
    <w:rsid w:val="0010629F"/>
    <w:rsid w:val="00142542"/>
    <w:rsid w:val="001B0AA7"/>
    <w:rsid w:val="001B66E4"/>
    <w:rsid w:val="001B6A21"/>
    <w:rsid w:val="001F04DB"/>
    <w:rsid w:val="001F3F6B"/>
    <w:rsid w:val="00213DB5"/>
    <w:rsid w:val="002305E9"/>
    <w:rsid w:val="0023339A"/>
    <w:rsid w:val="002563C0"/>
    <w:rsid w:val="00270BB0"/>
    <w:rsid w:val="0027419C"/>
    <w:rsid w:val="00281849"/>
    <w:rsid w:val="00294C45"/>
    <w:rsid w:val="002A3096"/>
    <w:rsid w:val="002C1881"/>
    <w:rsid w:val="002C21CF"/>
    <w:rsid w:val="002F5C10"/>
    <w:rsid w:val="002F5DF7"/>
    <w:rsid w:val="003034BE"/>
    <w:rsid w:val="00307BD5"/>
    <w:rsid w:val="003102DE"/>
    <w:rsid w:val="003112DC"/>
    <w:rsid w:val="003224C7"/>
    <w:rsid w:val="00326B1E"/>
    <w:rsid w:val="003330C4"/>
    <w:rsid w:val="0034028E"/>
    <w:rsid w:val="00341F74"/>
    <w:rsid w:val="00345D86"/>
    <w:rsid w:val="00352323"/>
    <w:rsid w:val="00354392"/>
    <w:rsid w:val="00364104"/>
    <w:rsid w:val="00387857"/>
    <w:rsid w:val="003B3E11"/>
    <w:rsid w:val="003C04A5"/>
    <w:rsid w:val="003C532A"/>
    <w:rsid w:val="003C5EEA"/>
    <w:rsid w:val="003E4307"/>
    <w:rsid w:val="003F14E3"/>
    <w:rsid w:val="004069C7"/>
    <w:rsid w:val="00410096"/>
    <w:rsid w:val="0043497C"/>
    <w:rsid w:val="00442DD9"/>
    <w:rsid w:val="00452C98"/>
    <w:rsid w:val="0046318E"/>
    <w:rsid w:val="00472FF6"/>
    <w:rsid w:val="00480FCF"/>
    <w:rsid w:val="00482C91"/>
    <w:rsid w:val="00487790"/>
    <w:rsid w:val="004961D6"/>
    <w:rsid w:val="004A09EE"/>
    <w:rsid w:val="004B4450"/>
    <w:rsid w:val="004C36BB"/>
    <w:rsid w:val="004D052C"/>
    <w:rsid w:val="00513B09"/>
    <w:rsid w:val="0051543D"/>
    <w:rsid w:val="005303A9"/>
    <w:rsid w:val="0053153E"/>
    <w:rsid w:val="00536BB4"/>
    <w:rsid w:val="005437E0"/>
    <w:rsid w:val="00550A43"/>
    <w:rsid w:val="00552087"/>
    <w:rsid w:val="00553688"/>
    <w:rsid w:val="00560A41"/>
    <w:rsid w:val="00575B4B"/>
    <w:rsid w:val="005B23FE"/>
    <w:rsid w:val="005C25FE"/>
    <w:rsid w:val="005C37A1"/>
    <w:rsid w:val="005C65FD"/>
    <w:rsid w:val="005D5BD4"/>
    <w:rsid w:val="00625182"/>
    <w:rsid w:val="00645365"/>
    <w:rsid w:val="00650C8A"/>
    <w:rsid w:val="0066151F"/>
    <w:rsid w:val="006D383A"/>
    <w:rsid w:val="006D632C"/>
    <w:rsid w:val="006E7A1C"/>
    <w:rsid w:val="006F47DA"/>
    <w:rsid w:val="007033FC"/>
    <w:rsid w:val="007149AC"/>
    <w:rsid w:val="00717185"/>
    <w:rsid w:val="007503DD"/>
    <w:rsid w:val="007655B3"/>
    <w:rsid w:val="0076671D"/>
    <w:rsid w:val="007827E8"/>
    <w:rsid w:val="007841FF"/>
    <w:rsid w:val="0079321D"/>
    <w:rsid w:val="007C1641"/>
    <w:rsid w:val="007C61FF"/>
    <w:rsid w:val="007E36A7"/>
    <w:rsid w:val="007F3237"/>
    <w:rsid w:val="008261AF"/>
    <w:rsid w:val="00833EB9"/>
    <w:rsid w:val="0084070E"/>
    <w:rsid w:val="00844E23"/>
    <w:rsid w:val="00873261"/>
    <w:rsid w:val="00886025"/>
    <w:rsid w:val="00887E1E"/>
    <w:rsid w:val="00890402"/>
    <w:rsid w:val="0089168C"/>
    <w:rsid w:val="00895E24"/>
    <w:rsid w:val="00897B98"/>
    <w:rsid w:val="008A7CD3"/>
    <w:rsid w:val="008F23A7"/>
    <w:rsid w:val="00901138"/>
    <w:rsid w:val="00913073"/>
    <w:rsid w:val="00924723"/>
    <w:rsid w:val="00927DF5"/>
    <w:rsid w:val="00932DCE"/>
    <w:rsid w:val="009377BB"/>
    <w:rsid w:val="0094626C"/>
    <w:rsid w:val="0095530E"/>
    <w:rsid w:val="0095615F"/>
    <w:rsid w:val="00957864"/>
    <w:rsid w:val="00960E08"/>
    <w:rsid w:val="009657E3"/>
    <w:rsid w:val="00966A3C"/>
    <w:rsid w:val="00975E29"/>
    <w:rsid w:val="00985523"/>
    <w:rsid w:val="009A4A15"/>
    <w:rsid w:val="009B3D14"/>
    <w:rsid w:val="009C3EE9"/>
    <w:rsid w:val="009E21CF"/>
    <w:rsid w:val="009F2533"/>
    <w:rsid w:val="009F3522"/>
    <w:rsid w:val="00A41CCD"/>
    <w:rsid w:val="00A52DAF"/>
    <w:rsid w:val="00A64FAD"/>
    <w:rsid w:val="00A83987"/>
    <w:rsid w:val="00A91184"/>
    <w:rsid w:val="00AB2150"/>
    <w:rsid w:val="00AC3FD5"/>
    <w:rsid w:val="00AC6102"/>
    <w:rsid w:val="00B07238"/>
    <w:rsid w:val="00B11646"/>
    <w:rsid w:val="00B41241"/>
    <w:rsid w:val="00B44353"/>
    <w:rsid w:val="00B52C33"/>
    <w:rsid w:val="00B64966"/>
    <w:rsid w:val="00B65C71"/>
    <w:rsid w:val="00B72956"/>
    <w:rsid w:val="00B73CED"/>
    <w:rsid w:val="00B869B4"/>
    <w:rsid w:val="00B86C98"/>
    <w:rsid w:val="00BA5564"/>
    <w:rsid w:val="00BB0C6F"/>
    <w:rsid w:val="00BB248C"/>
    <w:rsid w:val="00BB51C1"/>
    <w:rsid w:val="00BD15B0"/>
    <w:rsid w:val="00BE6705"/>
    <w:rsid w:val="00C14064"/>
    <w:rsid w:val="00C15FFD"/>
    <w:rsid w:val="00C223C1"/>
    <w:rsid w:val="00C23323"/>
    <w:rsid w:val="00C318A7"/>
    <w:rsid w:val="00C32A8E"/>
    <w:rsid w:val="00C447B2"/>
    <w:rsid w:val="00C548FA"/>
    <w:rsid w:val="00CA13C4"/>
    <w:rsid w:val="00CB26ED"/>
    <w:rsid w:val="00CC536F"/>
    <w:rsid w:val="00CC68D2"/>
    <w:rsid w:val="00CC7F56"/>
    <w:rsid w:val="00CD229F"/>
    <w:rsid w:val="00CD54FC"/>
    <w:rsid w:val="00CE072B"/>
    <w:rsid w:val="00D01C35"/>
    <w:rsid w:val="00D23A52"/>
    <w:rsid w:val="00D313F4"/>
    <w:rsid w:val="00D51B91"/>
    <w:rsid w:val="00D535E4"/>
    <w:rsid w:val="00D576C3"/>
    <w:rsid w:val="00D627C4"/>
    <w:rsid w:val="00D76FEF"/>
    <w:rsid w:val="00D85448"/>
    <w:rsid w:val="00D90A07"/>
    <w:rsid w:val="00D95474"/>
    <w:rsid w:val="00DA67DC"/>
    <w:rsid w:val="00DD2E9C"/>
    <w:rsid w:val="00E15C5D"/>
    <w:rsid w:val="00E46F2D"/>
    <w:rsid w:val="00E54160"/>
    <w:rsid w:val="00E56FEF"/>
    <w:rsid w:val="00E72139"/>
    <w:rsid w:val="00E80214"/>
    <w:rsid w:val="00E92A1C"/>
    <w:rsid w:val="00EA2275"/>
    <w:rsid w:val="00EB449E"/>
    <w:rsid w:val="00EC4759"/>
    <w:rsid w:val="00ED1BA6"/>
    <w:rsid w:val="00EE7C87"/>
    <w:rsid w:val="00F27934"/>
    <w:rsid w:val="00F27C8C"/>
    <w:rsid w:val="00F42BAC"/>
    <w:rsid w:val="00F670F6"/>
    <w:rsid w:val="00F822F7"/>
    <w:rsid w:val="00F8464C"/>
    <w:rsid w:val="00FE46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A67A"/>
  <w15:docId w15:val="{12C7B8E6-9395-4807-9787-FFC65AF0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FEF"/>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6FEF"/>
    <w:pPr>
      <w:tabs>
        <w:tab w:val="center" w:pos="4680"/>
        <w:tab w:val="right" w:pos="9360"/>
      </w:tabs>
    </w:pPr>
  </w:style>
  <w:style w:type="character" w:customStyle="1" w:styleId="HeaderChar">
    <w:name w:val="Header Char"/>
    <w:basedOn w:val="DefaultParagraphFont"/>
    <w:link w:val="Header"/>
    <w:uiPriority w:val="99"/>
    <w:rsid w:val="00E56FEF"/>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985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523"/>
    <w:rPr>
      <w:rFonts w:ascii="Segoe UI" w:eastAsia="Times New Roman" w:hAnsi="Segoe UI" w:cs="Segoe UI"/>
      <w:sz w:val="18"/>
      <w:szCs w:val="18"/>
    </w:rPr>
  </w:style>
  <w:style w:type="table" w:styleId="TableGrid">
    <w:name w:val="Table Grid"/>
    <w:basedOn w:val="TableNormal"/>
    <w:uiPriority w:val="59"/>
    <w:rsid w:val="0087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261"/>
    <w:pPr>
      <w:ind w:left="720"/>
      <w:contextualSpacing/>
    </w:pPr>
  </w:style>
  <w:style w:type="paragraph" w:styleId="Footer">
    <w:name w:val="footer"/>
    <w:basedOn w:val="Normal"/>
    <w:link w:val="FooterChar"/>
    <w:uiPriority w:val="99"/>
    <w:semiHidden/>
    <w:unhideWhenUsed/>
    <w:rsid w:val="00B11646"/>
    <w:pPr>
      <w:tabs>
        <w:tab w:val="center" w:pos="4680"/>
        <w:tab w:val="right" w:pos="9360"/>
      </w:tabs>
    </w:pPr>
  </w:style>
  <w:style w:type="character" w:customStyle="1" w:styleId="FooterChar">
    <w:name w:val="Footer Char"/>
    <w:basedOn w:val="DefaultParagraphFont"/>
    <w:link w:val="Footer"/>
    <w:uiPriority w:val="99"/>
    <w:semiHidden/>
    <w:rsid w:val="00B11646"/>
    <w:rPr>
      <w:rFonts w:ascii=".VnTime" w:eastAsia="Times New Roman" w:hAnsi=".VnTime" w:cs="Times New Roman"/>
      <w:sz w:val="28"/>
      <w:szCs w:val="20"/>
    </w:rPr>
  </w:style>
  <w:style w:type="character" w:styleId="Hyperlink">
    <w:name w:val="Hyperlink"/>
    <w:basedOn w:val="DefaultParagraphFont"/>
    <w:uiPriority w:val="99"/>
    <w:unhideWhenUsed/>
    <w:rsid w:val="007827E8"/>
    <w:rPr>
      <w:color w:val="0000FF" w:themeColor="hyperlink"/>
      <w:u w:val="single"/>
    </w:rPr>
  </w:style>
  <w:style w:type="paragraph" w:styleId="FootnoteText">
    <w:name w:val="footnote text"/>
    <w:basedOn w:val="Normal"/>
    <w:link w:val="FootnoteTextChar"/>
    <w:uiPriority w:val="99"/>
    <w:semiHidden/>
    <w:unhideWhenUsed/>
    <w:rsid w:val="00E54160"/>
    <w:rPr>
      <w:sz w:val="20"/>
    </w:rPr>
  </w:style>
  <w:style w:type="character" w:customStyle="1" w:styleId="FootnoteTextChar">
    <w:name w:val="Footnote Text Char"/>
    <w:basedOn w:val="DefaultParagraphFont"/>
    <w:link w:val="FootnoteText"/>
    <w:uiPriority w:val="99"/>
    <w:semiHidden/>
    <w:rsid w:val="00E54160"/>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E54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7867">
      <w:bodyDiv w:val="1"/>
      <w:marLeft w:val="0"/>
      <w:marRight w:val="0"/>
      <w:marTop w:val="0"/>
      <w:marBottom w:val="0"/>
      <w:divBdr>
        <w:top w:val="none" w:sz="0" w:space="0" w:color="auto"/>
        <w:left w:val="none" w:sz="0" w:space="0" w:color="auto"/>
        <w:bottom w:val="none" w:sz="0" w:space="0" w:color="auto"/>
        <w:right w:val="none" w:sz="0" w:space="0" w:color="auto"/>
      </w:divBdr>
    </w:div>
    <w:div w:id="860892895">
      <w:bodyDiv w:val="1"/>
      <w:marLeft w:val="0"/>
      <w:marRight w:val="0"/>
      <w:marTop w:val="0"/>
      <w:marBottom w:val="0"/>
      <w:divBdr>
        <w:top w:val="none" w:sz="0" w:space="0" w:color="auto"/>
        <w:left w:val="none" w:sz="0" w:space="0" w:color="auto"/>
        <w:bottom w:val="none" w:sz="0" w:space="0" w:color="auto"/>
        <w:right w:val="none" w:sz="0" w:space="0" w:color="auto"/>
      </w:divBdr>
    </w:div>
    <w:div w:id="944112064">
      <w:bodyDiv w:val="1"/>
      <w:marLeft w:val="0"/>
      <w:marRight w:val="0"/>
      <w:marTop w:val="0"/>
      <w:marBottom w:val="0"/>
      <w:divBdr>
        <w:top w:val="none" w:sz="0" w:space="0" w:color="auto"/>
        <w:left w:val="none" w:sz="0" w:space="0" w:color="auto"/>
        <w:bottom w:val="none" w:sz="0" w:space="0" w:color="auto"/>
        <w:right w:val="none" w:sz="0" w:space="0" w:color="auto"/>
      </w:divBdr>
    </w:div>
    <w:div w:id="1243178633">
      <w:bodyDiv w:val="1"/>
      <w:marLeft w:val="0"/>
      <w:marRight w:val="0"/>
      <w:marTop w:val="0"/>
      <w:marBottom w:val="0"/>
      <w:divBdr>
        <w:top w:val="none" w:sz="0" w:space="0" w:color="auto"/>
        <w:left w:val="none" w:sz="0" w:space="0" w:color="auto"/>
        <w:bottom w:val="none" w:sz="0" w:space="0" w:color="auto"/>
        <w:right w:val="none" w:sz="0" w:space="0" w:color="auto"/>
      </w:divBdr>
    </w:div>
    <w:div w:id="1352338925">
      <w:bodyDiv w:val="1"/>
      <w:marLeft w:val="0"/>
      <w:marRight w:val="0"/>
      <w:marTop w:val="0"/>
      <w:marBottom w:val="0"/>
      <w:divBdr>
        <w:top w:val="none" w:sz="0" w:space="0" w:color="auto"/>
        <w:left w:val="none" w:sz="0" w:space="0" w:color="auto"/>
        <w:bottom w:val="none" w:sz="0" w:space="0" w:color="auto"/>
        <w:right w:val="none" w:sz="0" w:space="0" w:color="auto"/>
      </w:divBdr>
    </w:div>
    <w:div w:id="20428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C04A-B15C-4499-8942-09BA616A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Ngọc Linh Nguyễn</cp:lastModifiedBy>
  <cp:revision>54</cp:revision>
  <cp:lastPrinted>2023-07-31T06:56:00Z</cp:lastPrinted>
  <dcterms:created xsi:type="dcterms:W3CDTF">2023-04-24T03:08:00Z</dcterms:created>
  <dcterms:modified xsi:type="dcterms:W3CDTF">2023-07-31T14:02:00Z</dcterms:modified>
</cp:coreProperties>
</file>