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C54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644CA3" w:rsidRDefault="007147EE" w:rsidP="00F3078B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D793F">
              <w:rPr>
                <w:b/>
                <w:i/>
                <w:sz w:val="28"/>
                <w:szCs w:val="28"/>
              </w:rPr>
              <w:t>“</w:t>
            </w:r>
            <w:r w:rsidRPr="00E31A52">
              <w:rPr>
                <w:b/>
                <w:i/>
                <w:sz w:val="28"/>
                <w:szCs w:val="28"/>
              </w:rPr>
              <w:t xml:space="preserve">Về </w:t>
            </w:r>
            <w:r w:rsidR="00644CA3" w:rsidRPr="00644CA3">
              <w:rPr>
                <w:b/>
                <w:i/>
                <w:sz w:val="28"/>
                <w:szCs w:val="28"/>
              </w:rPr>
              <w:t xml:space="preserve">tổ chức Hội nghị đánh giá kết quả thực hiện Đề án 06 </w:t>
            </w:r>
          </w:p>
          <w:p w:rsidR="00644CA3" w:rsidRDefault="00644CA3" w:rsidP="00F3078B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44CA3">
              <w:rPr>
                <w:b/>
                <w:i/>
                <w:sz w:val="28"/>
                <w:szCs w:val="28"/>
              </w:rPr>
              <w:t xml:space="preserve">trên địa bàn huyện Kon Rẫy 06 tháng đầu năm và </w:t>
            </w:r>
          </w:p>
          <w:p w:rsidR="007147EE" w:rsidRPr="000D793F" w:rsidRDefault="00644CA3" w:rsidP="00F3078B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644CA3">
              <w:rPr>
                <w:b/>
                <w:i/>
                <w:sz w:val="28"/>
                <w:szCs w:val="28"/>
              </w:rPr>
              <w:t>phương hướng, nhiệm vụ 6 tháng cuối năm 2023</w:t>
            </w:r>
            <w:r w:rsidR="007147EE" w:rsidRPr="000D793F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21346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Lãnh đạo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0D793F">
        <w:t xml:space="preserve">I. </w:t>
      </w:r>
      <w:r w:rsidRPr="00DD70AB">
        <w:t>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D793F">
        <w:rPr>
          <w:b/>
          <w:spacing w:val="-6"/>
          <w:sz w:val="28"/>
          <w:szCs w:val="28"/>
        </w:rPr>
        <w:t xml:space="preserve">1. </w:t>
      </w:r>
      <w:r w:rsidRPr="0005003C">
        <w:rPr>
          <w:b/>
          <w:spacing w:val="-6"/>
          <w:sz w:val="28"/>
          <w:szCs w:val="28"/>
        </w:rPr>
        <w:t xml:space="preserve">Cơ quan trình: </w:t>
      </w:r>
      <w:r w:rsidR="00F3078B" w:rsidRPr="00F3078B">
        <w:rPr>
          <w:spacing w:val="-6"/>
          <w:sz w:val="28"/>
          <w:szCs w:val="28"/>
        </w:rPr>
        <w:t xml:space="preserve">Công an </w:t>
      </w:r>
      <w:r w:rsidRPr="000D793F">
        <w:rPr>
          <w:spacing w:val="-6"/>
          <w:sz w:val="28"/>
          <w:szCs w:val="28"/>
        </w:rPr>
        <w:t>huyện</w:t>
      </w:r>
      <w:r w:rsidRPr="000D793F">
        <w:rPr>
          <w:b/>
          <w:spacing w:val="-6"/>
        </w:rPr>
        <w:t xml:space="preserve"> </w:t>
      </w:r>
      <w:r w:rsidRPr="000D793F">
        <w:rPr>
          <w:i/>
          <w:spacing w:val="-6"/>
          <w:sz w:val="28"/>
          <w:szCs w:val="28"/>
        </w:rPr>
        <w:t xml:space="preserve">(Tại Tờ trình số </w:t>
      </w:r>
      <w:r w:rsidR="000D793F" w:rsidRPr="000D793F">
        <w:rPr>
          <w:i/>
          <w:spacing w:val="-6"/>
          <w:sz w:val="28"/>
          <w:szCs w:val="28"/>
        </w:rPr>
        <w:t>11</w:t>
      </w:r>
      <w:r w:rsidR="00644CA3" w:rsidRPr="00644CA3">
        <w:rPr>
          <w:i/>
          <w:spacing w:val="-6"/>
          <w:sz w:val="28"/>
          <w:szCs w:val="28"/>
        </w:rPr>
        <w:t>3</w:t>
      </w:r>
      <w:r w:rsidRPr="000D793F">
        <w:rPr>
          <w:i/>
          <w:spacing w:val="-6"/>
          <w:sz w:val="28"/>
          <w:szCs w:val="28"/>
        </w:rPr>
        <w:t>/TTr-</w:t>
      </w:r>
      <w:r w:rsidR="00F3078B" w:rsidRPr="00F3078B">
        <w:rPr>
          <w:i/>
          <w:spacing w:val="-6"/>
          <w:sz w:val="28"/>
          <w:szCs w:val="28"/>
        </w:rPr>
        <w:t>CAH</w:t>
      </w:r>
      <w:r w:rsidR="00BE06A7" w:rsidRPr="000D793F">
        <w:rPr>
          <w:i/>
          <w:spacing w:val="-6"/>
          <w:sz w:val="28"/>
          <w:szCs w:val="28"/>
        </w:rPr>
        <w:t xml:space="preserve"> ngày </w:t>
      </w:r>
      <w:r w:rsidR="00F3078B" w:rsidRPr="00F3078B">
        <w:rPr>
          <w:i/>
          <w:spacing w:val="-6"/>
          <w:sz w:val="28"/>
          <w:szCs w:val="28"/>
        </w:rPr>
        <w:t>1</w:t>
      </w:r>
      <w:r w:rsidR="00F05055" w:rsidRPr="00F05055">
        <w:rPr>
          <w:i/>
          <w:spacing w:val="-6"/>
          <w:sz w:val="28"/>
          <w:szCs w:val="28"/>
        </w:rPr>
        <w:t>8</w:t>
      </w:r>
      <w:r w:rsidR="000D793F" w:rsidRPr="000D793F">
        <w:rPr>
          <w:i/>
          <w:spacing w:val="-6"/>
          <w:sz w:val="28"/>
          <w:szCs w:val="28"/>
        </w:rPr>
        <w:t>/7</w:t>
      </w:r>
      <w:r w:rsidR="00A62BAC" w:rsidRPr="000D793F">
        <w:rPr>
          <w:i/>
          <w:spacing w:val="-6"/>
          <w:sz w:val="28"/>
          <w:szCs w:val="28"/>
        </w:rPr>
        <w:t>/2023</w:t>
      </w:r>
      <w:r w:rsidRPr="000D793F">
        <w:rPr>
          <w:i/>
          <w:spacing w:val="-6"/>
          <w:sz w:val="28"/>
          <w:szCs w:val="28"/>
        </w:rPr>
        <w:t>).</w:t>
      </w:r>
    </w:p>
    <w:p w:rsidR="007147EE" w:rsidRPr="000D793F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0D793F">
        <w:t xml:space="preserve">2. </w:t>
      </w:r>
      <w:r w:rsidRPr="00DD70AB">
        <w:t>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>trình</w:t>
      </w:r>
      <w:r w:rsidRPr="000D793F">
        <w:t xml:space="preserve">: </w:t>
      </w:r>
    </w:p>
    <w:p w:rsidR="007147EE" w:rsidRPr="000D793F" w:rsidRDefault="00644CA3" w:rsidP="00CB7466">
      <w:pPr>
        <w:pStyle w:val="Heading1"/>
        <w:spacing w:before="120" w:after="120"/>
        <w:ind w:left="0" w:firstLine="567"/>
        <w:rPr>
          <w:b w:val="0"/>
        </w:rPr>
      </w:pPr>
      <w:r w:rsidRPr="00644CA3">
        <w:rPr>
          <w:b w:val="0"/>
        </w:rPr>
        <w:t xml:space="preserve">Căn cứ Kế hoạch số 01/KH-TCT, ngày 14/3/2023 của Tổ Công tác triển khai Đề án 06 huyện về việc triển khai thực hiện Đề án </w:t>
      </w:r>
      <w:r>
        <w:rPr>
          <w:b w:val="0"/>
        </w:rPr>
        <w:t>06</w:t>
      </w:r>
      <w:r w:rsidRPr="00644CA3">
        <w:rPr>
          <w:b w:val="0"/>
        </w:rPr>
        <w:t xml:space="preserve"> trên địa bàn huyện năm 2023; Quy chế hoạt động của Tổ Công tác triển khai Đề án 06 huyện. </w:t>
      </w:r>
      <w:r w:rsidR="00F3078B" w:rsidRPr="00F3078B">
        <w:rPr>
          <w:b w:val="0"/>
        </w:rPr>
        <w:t>Công an huyện</w:t>
      </w:r>
      <w:r w:rsidR="00851F5D" w:rsidRPr="00851F5D">
        <w:rPr>
          <w:b w:val="0"/>
        </w:rPr>
        <w:t xml:space="preserve"> </w:t>
      </w:r>
      <w:r w:rsidR="007147EE" w:rsidRPr="00E31A52">
        <w:rPr>
          <w:b w:val="0"/>
        </w:rPr>
        <w:t xml:space="preserve">tham mưu UBND huyện </w:t>
      </w:r>
      <w:r w:rsidR="007147EE" w:rsidRPr="000D793F">
        <w:rPr>
          <w:b w:val="0"/>
        </w:rPr>
        <w:t>xem xét, ban hành</w:t>
      </w:r>
      <w:r w:rsidR="00CB7466" w:rsidRPr="000D793F">
        <w:rPr>
          <w:b w:val="0"/>
        </w:rPr>
        <w:t xml:space="preserve"> </w:t>
      </w:r>
      <w:r w:rsidRPr="00644CA3">
        <w:rPr>
          <w:b w:val="0"/>
        </w:rPr>
        <w:t xml:space="preserve">Kế hoạch tổ chức Hội nghị đánh giá kết quả thực hiện Đề án 06 trên địa bàn huyện Kon Rẫy 06 tháng đầu năm và phương hướng, nhiệm vụ 6 tháng cuối năm 2023 </w:t>
      </w:r>
      <w:r w:rsidR="007147EE">
        <w:rPr>
          <w:b w:val="0"/>
          <w:i/>
        </w:rPr>
        <w:t xml:space="preserve">(Có </w:t>
      </w:r>
      <w:r w:rsidR="007147EE" w:rsidRPr="000D793F">
        <w:rPr>
          <w:b w:val="0"/>
          <w:i/>
        </w:rPr>
        <w:t xml:space="preserve">dự thảo </w:t>
      </w:r>
      <w:r w:rsidR="007147EE">
        <w:rPr>
          <w:b w:val="0"/>
          <w:i/>
        </w:rPr>
        <w:t>kèm theo</w:t>
      </w:r>
      <w:r w:rsidR="007147EE" w:rsidRPr="000D793F">
        <w:rPr>
          <w:b w:val="0"/>
          <w:i/>
        </w:rPr>
        <w:t>).</w:t>
      </w:r>
    </w:p>
    <w:p w:rsidR="007147EE" w:rsidRPr="000D793F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0D793F">
        <w:t xml:space="preserve">II. </w:t>
      </w:r>
      <w:r w:rsidRPr="00DD70AB">
        <w:t>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</w:t>
      </w:r>
      <w:r w:rsidRPr="000D793F">
        <w:rPr>
          <w:spacing w:val="-3"/>
        </w:rPr>
        <w:t xml:space="preserve">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</w:t>
      </w:r>
      <w:r w:rsidRPr="000D793F">
        <w:rPr>
          <w:spacing w:val="-1"/>
        </w:rPr>
        <w:t>HĐND-</w:t>
      </w:r>
      <w:r w:rsidRPr="00DD70AB">
        <w:t>UBND</w:t>
      </w:r>
      <w:r w:rsidRPr="000D793F">
        <w:t xml:space="preserve"> HUYỆN</w:t>
      </w:r>
    </w:p>
    <w:p w:rsidR="007147EE" w:rsidRPr="000D793F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 w:rsidRPr="000D793F"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0D793F">
        <w:rPr>
          <w:b/>
          <w:sz w:val="28"/>
          <w:szCs w:val="28"/>
        </w:rPr>
        <w:t xml:space="preserve">2. </w:t>
      </w:r>
      <w:r w:rsidRPr="00DD70AB">
        <w:rPr>
          <w:b/>
          <w:sz w:val="28"/>
          <w:szCs w:val="28"/>
        </w:rPr>
        <w:t xml:space="preserve">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0D793F">
        <w:t xml:space="preserve">3. </w:t>
      </w:r>
      <w:r w:rsidRPr="00DD70AB">
        <w:t>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0D793F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0D793F">
        <w:rPr>
          <w:b/>
          <w:sz w:val="28"/>
          <w:szCs w:val="28"/>
        </w:rPr>
        <w:t xml:space="preserve">- </w:t>
      </w:r>
      <w:r w:rsidRPr="008638E4">
        <w:rPr>
          <w:b/>
          <w:sz w:val="28"/>
          <w:szCs w:val="28"/>
        </w:rPr>
        <w:t>Về chủ trương:</w:t>
      </w:r>
      <w:r w:rsidRPr="000D793F">
        <w:rPr>
          <w:sz w:val="28"/>
          <w:szCs w:val="28"/>
        </w:rPr>
        <w:t xml:space="preserve"> </w:t>
      </w:r>
      <w:r w:rsidR="00644CA3" w:rsidRPr="00644CA3">
        <w:rPr>
          <w:sz w:val="28"/>
          <w:szCs w:val="28"/>
        </w:rPr>
        <w:t>Căn cứ Kế hoạch số 01/KH-TCT, ngày 14/3/2023 của Tổ Công tác triển khai Đề án 06 huyện về việc triển khai thực hiện Đề án 06 trên địa bàn huyện năm 2023; Quy chế hoạt động của Tổ Công tác triển khai Đề án 06 huyện</w:t>
      </w:r>
      <w:r w:rsidR="000408BF" w:rsidRPr="000D793F">
        <w:rPr>
          <w:sz w:val="28"/>
          <w:szCs w:val="28"/>
        </w:rPr>
        <w:t>.</w:t>
      </w:r>
    </w:p>
    <w:p w:rsidR="00CB7466" w:rsidRPr="000D793F" w:rsidRDefault="007147EE" w:rsidP="00F3078B">
      <w:pPr>
        <w:spacing w:before="120" w:after="120"/>
        <w:ind w:firstLine="720"/>
        <w:jc w:val="both"/>
        <w:rPr>
          <w:sz w:val="28"/>
          <w:szCs w:val="28"/>
        </w:rPr>
      </w:pPr>
      <w:r w:rsidRPr="000D793F">
        <w:rPr>
          <w:b/>
          <w:sz w:val="28"/>
          <w:szCs w:val="28"/>
        </w:rPr>
        <w:t xml:space="preserve">- Nội dung: </w:t>
      </w:r>
      <w:r w:rsidR="00644CA3" w:rsidRPr="00644CA3">
        <w:rPr>
          <w:sz w:val="28"/>
          <w:szCs w:val="28"/>
        </w:rPr>
        <w:t>Kế hoạch tổ chức Hội nghị đánh giá kết quả thực hiện Đề án 06 trên địa bàn huyện Kon Rẫy 06 tháng đầu năm và phương hướng,</w:t>
      </w:r>
      <w:r w:rsidR="00644CA3">
        <w:rPr>
          <w:sz w:val="28"/>
          <w:szCs w:val="28"/>
        </w:rPr>
        <w:t xml:space="preserve"> nhiệm vụ 6 tháng cuối năm 2023</w:t>
      </w:r>
      <w:r w:rsidR="00FF37FA" w:rsidRPr="000D793F">
        <w:rPr>
          <w:sz w:val="28"/>
          <w:szCs w:val="28"/>
        </w:rPr>
        <w:t>, cụ thể:</w:t>
      </w:r>
    </w:p>
    <w:p w:rsidR="00FF37FA" w:rsidRDefault="00644CA3" w:rsidP="00A62BAC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es-PR"/>
        </w:rPr>
      </w:pPr>
      <w:r>
        <w:rPr>
          <w:sz w:val="28"/>
          <w:szCs w:val="28"/>
          <w:shd w:val="clear" w:color="auto" w:fill="FFFFFF"/>
          <w:lang w:val="es-PR"/>
        </w:rPr>
        <w:t>+ M</w:t>
      </w:r>
      <w:r w:rsidRPr="00644CA3">
        <w:rPr>
          <w:sz w:val="28"/>
          <w:szCs w:val="28"/>
          <w:shd w:val="clear" w:color="auto" w:fill="FFFFFF"/>
          <w:lang w:val="es-PR"/>
        </w:rPr>
        <w:t>ục đích, yêu cầu</w:t>
      </w:r>
      <w:r w:rsidRPr="00F05055">
        <w:rPr>
          <w:sz w:val="28"/>
          <w:szCs w:val="28"/>
          <w:shd w:val="clear" w:color="auto" w:fill="FFFFFF"/>
          <w:lang w:val="es-PR"/>
        </w:rPr>
        <w:t>.</w:t>
      </w:r>
    </w:p>
    <w:p w:rsidR="00F05055" w:rsidRDefault="00644CA3" w:rsidP="00A62BAC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es-PR"/>
        </w:rPr>
      </w:pPr>
      <w:r>
        <w:rPr>
          <w:sz w:val="28"/>
          <w:szCs w:val="28"/>
          <w:shd w:val="clear" w:color="auto" w:fill="FFFFFF"/>
          <w:lang w:val="es-PR"/>
        </w:rPr>
        <w:t>+ N</w:t>
      </w:r>
      <w:r w:rsidRPr="00644CA3">
        <w:rPr>
          <w:sz w:val="28"/>
          <w:szCs w:val="28"/>
          <w:shd w:val="clear" w:color="auto" w:fill="FFFFFF"/>
          <w:lang w:val="es-PR"/>
        </w:rPr>
        <w:t>ội dung, chương t</w:t>
      </w:r>
      <w:bookmarkStart w:id="0" w:name="_GoBack"/>
      <w:bookmarkEnd w:id="0"/>
      <w:r w:rsidRPr="00644CA3">
        <w:rPr>
          <w:sz w:val="28"/>
          <w:szCs w:val="28"/>
          <w:shd w:val="clear" w:color="auto" w:fill="FFFFFF"/>
          <w:lang w:val="es-PR"/>
        </w:rPr>
        <w:t>rình</w:t>
      </w:r>
      <w:r w:rsidRPr="00F05055">
        <w:rPr>
          <w:sz w:val="28"/>
          <w:szCs w:val="28"/>
          <w:shd w:val="clear" w:color="auto" w:fill="FFFFFF"/>
          <w:lang w:val="es-PR"/>
        </w:rPr>
        <w:t>.</w:t>
      </w:r>
    </w:p>
    <w:p w:rsidR="00644CA3" w:rsidRDefault="00644CA3" w:rsidP="00A62BAC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es-PR"/>
        </w:rPr>
      </w:pPr>
      <w:r>
        <w:rPr>
          <w:sz w:val="28"/>
          <w:szCs w:val="28"/>
          <w:shd w:val="clear" w:color="auto" w:fill="FFFFFF"/>
          <w:lang w:val="es-PR"/>
        </w:rPr>
        <w:t>+ T</w:t>
      </w:r>
      <w:r w:rsidRPr="00644CA3">
        <w:rPr>
          <w:sz w:val="28"/>
          <w:szCs w:val="28"/>
          <w:shd w:val="clear" w:color="auto" w:fill="FFFFFF"/>
          <w:lang w:val="es-PR"/>
        </w:rPr>
        <w:t>hời gian, địa điểm, thành phần</w:t>
      </w:r>
      <w:r>
        <w:rPr>
          <w:sz w:val="28"/>
          <w:szCs w:val="28"/>
          <w:shd w:val="clear" w:color="auto" w:fill="FFFFFF"/>
          <w:lang w:val="es-PR"/>
        </w:rPr>
        <w:t>.</w:t>
      </w:r>
    </w:p>
    <w:p w:rsidR="00644CA3" w:rsidRDefault="00644CA3" w:rsidP="00A62BAC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es-PR"/>
        </w:rPr>
      </w:pPr>
      <w:r>
        <w:rPr>
          <w:sz w:val="28"/>
          <w:szCs w:val="28"/>
          <w:shd w:val="clear" w:color="auto" w:fill="FFFFFF"/>
          <w:lang w:val="es-PR"/>
        </w:rPr>
        <w:t>+ T</w:t>
      </w:r>
      <w:r w:rsidRPr="00644CA3">
        <w:rPr>
          <w:sz w:val="28"/>
          <w:szCs w:val="28"/>
          <w:shd w:val="clear" w:color="auto" w:fill="FFFFFF"/>
          <w:lang w:val="es-PR"/>
        </w:rPr>
        <w:t>ổ chức thực hiện</w:t>
      </w:r>
      <w:r>
        <w:rPr>
          <w:sz w:val="28"/>
          <w:szCs w:val="28"/>
          <w:shd w:val="clear" w:color="auto" w:fill="FFFFFF"/>
          <w:lang w:val="es-PR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 xml:space="preserve">Căn cứ nội dung trên, </w:t>
      </w:r>
      <w:r w:rsidRPr="000D793F">
        <w:rPr>
          <w:sz w:val="28"/>
          <w:szCs w:val="28"/>
          <w:lang w:val="es-PR"/>
        </w:rPr>
        <w:t>Văn phòng HĐND-UBND huyện</w:t>
      </w:r>
      <w:r w:rsidRPr="006E15C7">
        <w:rPr>
          <w:sz w:val="28"/>
          <w:szCs w:val="28"/>
        </w:rPr>
        <w:t xml:space="preserve"> nhận thấy dự thảo </w:t>
      </w:r>
      <w:r w:rsidRPr="000D793F">
        <w:rPr>
          <w:sz w:val="28"/>
          <w:szCs w:val="28"/>
          <w:lang w:val="es-PR"/>
        </w:rPr>
        <w:t>văn bản</w:t>
      </w:r>
      <w:r w:rsidRPr="006E15C7">
        <w:rPr>
          <w:sz w:val="28"/>
          <w:szCs w:val="28"/>
        </w:rPr>
        <w:t xml:space="preserve"> do </w:t>
      </w:r>
      <w:r w:rsidR="00F3078B" w:rsidRPr="00F3078B">
        <w:rPr>
          <w:sz w:val="28"/>
          <w:szCs w:val="28"/>
          <w:lang w:val="es-PR"/>
        </w:rPr>
        <w:t>Công an huyện</w:t>
      </w:r>
      <w:r w:rsidR="00F3078B">
        <w:rPr>
          <w:sz w:val="28"/>
          <w:szCs w:val="28"/>
          <w:lang w:val="es-PR"/>
        </w:rPr>
        <w:t xml:space="preserve"> </w:t>
      </w:r>
      <w:r w:rsidRPr="006E15C7">
        <w:rPr>
          <w:sz w:val="28"/>
          <w:szCs w:val="28"/>
        </w:rPr>
        <w:t xml:space="preserve">xây dựng </w:t>
      </w:r>
      <w:r w:rsidRPr="000D793F">
        <w:rPr>
          <w:sz w:val="28"/>
          <w:szCs w:val="28"/>
          <w:lang w:val="es-PR"/>
        </w:rPr>
        <w:t xml:space="preserve">văn bản </w:t>
      </w:r>
      <w:r w:rsidRPr="006E15C7">
        <w:rPr>
          <w:sz w:val="28"/>
          <w:szCs w:val="28"/>
        </w:rPr>
        <w:t xml:space="preserve">đã đảm bảo </w:t>
      </w:r>
      <w:r w:rsidRPr="000D793F">
        <w:rPr>
          <w:sz w:val="28"/>
          <w:szCs w:val="28"/>
          <w:lang w:val="es-PR"/>
        </w:rPr>
        <w:t>nội dung</w:t>
      </w:r>
      <w:r w:rsidRPr="006E15C7">
        <w:rPr>
          <w:sz w:val="28"/>
          <w:szCs w:val="28"/>
        </w:rPr>
        <w:t xml:space="preserve"> để </w:t>
      </w:r>
      <w:r w:rsidRPr="000D793F">
        <w:rPr>
          <w:sz w:val="28"/>
          <w:szCs w:val="28"/>
          <w:lang w:val="es-PR"/>
        </w:rPr>
        <w:t xml:space="preserve">Lãnh đạo </w:t>
      </w:r>
      <w:r w:rsidRPr="006E15C7">
        <w:rPr>
          <w:sz w:val="28"/>
          <w:szCs w:val="28"/>
        </w:rPr>
        <w:t xml:space="preserve">UBND </w:t>
      </w:r>
      <w:r w:rsidRPr="000D793F">
        <w:rPr>
          <w:sz w:val="28"/>
          <w:szCs w:val="28"/>
          <w:lang w:val="es-PR"/>
        </w:rPr>
        <w:t>huyện</w:t>
      </w:r>
      <w:r w:rsidRPr="006E15C7">
        <w:rPr>
          <w:sz w:val="28"/>
          <w:szCs w:val="28"/>
        </w:rPr>
        <w:t xml:space="preserve"> xem xét, ban</w:t>
      </w:r>
      <w:r w:rsidRPr="009B029D">
        <w:rPr>
          <w:sz w:val="28"/>
          <w:szCs w:val="28"/>
        </w:rPr>
        <w:t xml:space="preserve"> hành theo</w:t>
      </w:r>
      <w:r w:rsidRPr="000D793F">
        <w:rPr>
          <w:sz w:val="28"/>
          <w:szCs w:val="28"/>
          <w:lang w:val="es-PR"/>
        </w:rPr>
        <w:t xml:space="preserve"> </w:t>
      </w:r>
      <w:r w:rsidRPr="009B029D">
        <w:rPr>
          <w:spacing w:val="-67"/>
          <w:sz w:val="28"/>
          <w:szCs w:val="28"/>
        </w:rPr>
        <w:t xml:space="preserve"> </w:t>
      </w:r>
      <w:r w:rsidRPr="000D793F">
        <w:rPr>
          <w:spacing w:val="-67"/>
          <w:sz w:val="28"/>
          <w:szCs w:val="28"/>
          <w:lang w:val="es-PR"/>
        </w:rPr>
        <w:t xml:space="preserve">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0D793F">
        <w:rPr>
          <w:b/>
          <w:sz w:val="28"/>
          <w:szCs w:val="28"/>
        </w:rPr>
        <w:lastRenderedPageBreak/>
        <w:t xml:space="preserve">4. </w:t>
      </w:r>
      <w:r w:rsidRPr="009B029D">
        <w:rPr>
          <w:b/>
          <w:sz w:val="28"/>
          <w:szCs w:val="28"/>
        </w:rPr>
        <w:t>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 xml:space="preserve">UBND </w:t>
      </w:r>
      <w:r w:rsidRPr="000D793F">
        <w:rPr>
          <w:sz w:val="28"/>
          <w:szCs w:val="28"/>
        </w:rPr>
        <w:t>huyện</w:t>
      </w:r>
      <w:r w:rsidRPr="009B029D">
        <w:rPr>
          <w:sz w:val="28"/>
          <w:szCs w:val="28"/>
        </w:rPr>
        <w:t>.</w:t>
      </w:r>
    </w:p>
    <w:p w:rsidR="007147EE" w:rsidRPr="000D793F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0D793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Đề xuất:</w:t>
      </w:r>
      <w:r w:rsidRPr="000D793F">
        <w:rPr>
          <w:b/>
          <w:sz w:val="28"/>
          <w:szCs w:val="28"/>
        </w:rPr>
        <w:t xml:space="preserve"> </w:t>
      </w:r>
    </w:p>
    <w:p w:rsidR="007147EE" w:rsidRPr="000D793F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0D793F">
        <w:rPr>
          <w:sz w:val="28"/>
          <w:szCs w:val="28"/>
        </w:rPr>
        <w:t>Văn phòng</w:t>
      </w:r>
      <w:r w:rsidRPr="007D707A">
        <w:rPr>
          <w:sz w:val="28"/>
          <w:szCs w:val="28"/>
        </w:rPr>
        <w:t xml:space="preserve"> HĐND-UBND huyện</w:t>
      </w:r>
      <w:r w:rsidRPr="000D793F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kính trình lãnh đạo</w:t>
      </w:r>
      <w:r w:rsidRPr="000D793F">
        <w:rPr>
          <w:sz w:val="28"/>
          <w:szCs w:val="28"/>
        </w:rPr>
        <w:t xml:space="preserve"> UBND huyện</w:t>
      </w:r>
      <w:r w:rsidRPr="007D707A">
        <w:rPr>
          <w:sz w:val="28"/>
          <w:szCs w:val="28"/>
        </w:rPr>
        <w:t xml:space="preserve"> xem xét, thống nhất ban hành </w:t>
      </w:r>
      <w:r w:rsidR="00644CA3" w:rsidRPr="00644CA3">
        <w:rPr>
          <w:sz w:val="28"/>
          <w:szCs w:val="28"/>
        </w:rPr>
        <w:t>Kế hoạch tổ chức Hội nghị đánh giá kết quả thực hiện Đề án 06 trên địa bàn huyện Kon Rẫy 06 tháng đầu năm và phương hướng,</w:t>
      </w:r>
      <w:r w:rsidR="00644CA3">
        <w:rPr>
          <w:sz w:val="28"/>
          <w:szCs w:val="28"/>
        </w:rPr>
        <w:t xml:space="preserve"> nhiệm vụ 6 tháng cuối năm 2023</w:t>
      </w:r>
      <w:r w:rsidR="0013766C" w:rsidRPr="000D793F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như đề xuất</w:t>
      </w:r>
      <w:r w:rsidRPr="000D793F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của </w:t>
      </w:r>
      <w:r w:rsidR="00F3078B" w:rsidRPr="00F3078B">
        <w:rPr>
          <w:sz w:val="28"/>
          <w:szCs w:val="28"/>
        </w:rPr>
        <w:t>Công an huyện</w:t>
      </w:r>
      <w:r w:rsidRPr="000D793F">
        <w:rPr>
          <w:sz w:val="28"/>
          <w:szCs w:val="28"/>
        </w:rPr>
        <w:t>.</w:t>
      </w:r>
    </w:p>
    <w:p w:rsidR="007147EE" w:rsidRPr="000D793F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0D793F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 w:rsidRPr="000D793F">
              <w:rPr>
                <w:sz w:val="28"/>
                <w:szCs w:val="28"/>
              </w:rPr>
              <w:t xml:space="preserve">       Chuyên viên đã thẩm định, hồ sơ trình đảm bảo theo quy định.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</w:t>
            </w:r>
            <w:r w:rsidRPr="000D793F">
              <w:rPr>
                <w:sz w:val="28"/>
                <w:szCs w:val="28"/>
              </w:rPr>
              <w:t>.</w:t>
            </w:r>
          </w:p>
          <w:p w:rsidR="007147EE" w:rsidRPr="008837E7" w:rsidRDefault="007147EE" w:rsidP="00532A83">
            <w:pPr>
              <w:pStyle w:val="TableParagraph"/>
              <w:spacing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 w:rsidR="00F3078B" w:rsidRPr="00D254DA">
              <w:rPr>
                <w:i/>
                <w:sz w:val="28"/>
                <w:szCs w:val="28"/>
              </w:rPr>
              <w:t>1</w:t>
            </w:r>
            <w:r w:rsidR="00F05055" w:rsidRPr="00644CA3">
              <w:rPr>
                <w:i/>
                <w:sz w:val="28"/>
                <w:szCs w:val="28"/>
              </w:rPr>
              <w:t>9</w:t>
            </w:r>
            <w:r w:rsidR="000D793F" w:rsidRPr="00F3078B">
              <w:rPr>
                <w:i/>
                <w:sz w:val="28"/>
                <w:szCs w:val="28"/>
              </w:rPr>
              <w:t>/7</w:t>
            </w:r>
            <w:r w:rsidR="00A62BAC" w:rsidRPr="000D793F">
              <w:rPr>
                <w:i/>
                <w:sz w:val="28"/>
                <w:szCs w:val="28"/>
              </w:rPr>
              <w:t>/2023</w:t>
            </w: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0D793F">
              <w:rPr>
                <w:b/>
                <w:sz w:val="28"/>
                <w:szCs w:val="28"/>
              </w:rPr>
              <w:t>CHUYÊN VIÊN</w:t>
            </w: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0D793F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 w:rsidRPr="000D793F">
              <w:rPr>
                <w:sz w:val="26"/>
                <w:szCs w:val="26"/>
              </w:rPr>
              <w:t xml:space="preserve">       </w:t>
            </w:r>
            <w:r w:rsidRPr="000D793F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Pr="008837E7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  <w:lang w:val="en-US"/>
              </w:rPr>
              <w:t xml:space="preserve">     </w:t>
            </w:r>
            <w:r w:rsidRPr="008837E7">
              <w:rPr>
                <w:i/>
                <w:sz w:val="28"/>
                <w:szCs w:val="28"/>
                <w:lang w:val="en-US"/>
              </w:rPr>
              <w:t>/</w:t>
            </w:r>
            <w:r w:rsidR="000D793F">
              <w:rPr>
                <w:i/>
                <w:sz w:val="28"/>
                <w:szCs w:val="28"/>
                <w:lang w:val="en-US"/>
              </w:rPr>
              <w:t>7</w:t>
            </w:r>
            <w:r w:rsidR="00A62BAC">
              <w:rPr>
                <w:i/>
                <w:sz w:val="28"/>
                <w:szCs w:val="28"/>
                <w:lang w:val="en-US"/>
              </w:rPr>
              <w:t>/2023</w:t>
            </w:r>
          </w:p>
          <w:p w:rsidR="007147EE" w:rsidRPr="008837E7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B4" w:rsidRDefault="00D117B4" w:rsidP="000408BF">
      <w:r>
        <w:separator/>
      </w:r>
    </w:p>
  </w:endnote>
  <w:endnote w:type="continuationSeparator" w:id="0">
    <w:p w:rsidR="00D117B4" w:rsidRDefault="00D117B4" w:rsidP="0004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B4" w:rsidRDefault="00D117B4" w:rsidP="000408BF">
      <w:r>
        <w:separator/>
      </w:r>
    </w:p>
  </w:footnote>
  <w:footnote w:type="continuationSeparator" w:id="0">
    <w:p w:rsidR="00D117B4" w:rsidRDefault="00D117B4" w:rsidP="0004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E"/>
    <w:rsid w:val="000408BF"/>
    <w:rsid w:val="000A3BB2"/>
    <w:rsid w:val="000B185F"/>
    <w:rsid w:val="000D793F"/>
    <w:rsid w:val="0013766C"/>
    <w:rsid w:val="0017107F"/>
    <w:rsid w:val="0018653A"/>
    <w:rsid w:val="00374309"/>
    <w:rsid w:val="00383E9B"/>
    <w:rsid w:val="003F63D8"/>
    <w:rsid w:val="00407AA1"/>
    <w:rsid w:val="004126A4"/>
    <w:rsid w:val="004146AE"/>
    <w:rsid w:val="00420F4D"/>
    <w:rsid w:val="00430ADE"/>
    <w:rsid w:val="005063DD"/>
    <w:rsid w:val="00644CA3"/>
    <w:rsid w:val="006D361C"/>
    <w:rsid w:val="006E33DC"/>
    <w:rsid w:val="00701F6B"/>
    <w:rsid w:val="007147EE"/>
    <w:rsid w:val="007579CE"/>
    <w:rsid w:val="00772FE2"/>
    <w:rsid w:val="00833F5E"/>
    <w:rsid w:val="00840ABF"/>
    <w:rsid w:val="00851F5D"/>
    <w:rsid w:val="008E35C1"/>
    <w:rsid w:val="00925961"/>
    <w:rsid w:val="00935B51"/>
    <w:rsid w:val="009C351E"/>
    <w:rsid w:val="009E7890"/>
    <w:rsid w:val="00A06D28"/>
    <w:rsid w:val="00A62BAC"/>
    <w:rsid w:val="00AA17DE"/>
    <w:rsid w:val="00AA3146"/>
    <w:rsid w:val="00AF4388"/>
    <w:rsid w:val="00B33A1C"/>
    <w:rsid w:val="00BE06A7"/>
    <w:rsid w:val="00BF3025"/>
    <w:rsid w:val="00CB7466"/>
    <w:rsid w:val="00D117B4"/>
    <w:rsid w:val="00D254DA"/>
    <w:rsid w:val="00DA7610"/>
    <w:rsid w:val="00E35D2E"/>
    <w:rsid w:val="00EA1497"/>
    <w:rsid w:val="00EE183E"/>
    <w:rsid w:val="00F00640"/>
    <w:rsid w:val="00F05055"/>
    <w:rsid w:val="00F3078B"/>
    <w:rsid w:val="00FD5E70"/>
    <w:rsid w:val="00FE18A4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  <w:style w:type="paragraph" w:styleId="FootnoteText">
    <w:name w:val="footnote text"/>
    <w:aliases w:val=" Char,Footnote Text Char Char Char Char Char,Footnote Text Char Char Char Char Char Char Ch,fn,footnote text,Footnotes,Footnote ak,Footnotes Char Char,Footnotes Char Ch,Geneva 9,Font: Geneva 9,Boston 10,f Char,f,Footnote Text Char1 Char1"/>
    <w:basedOn w:val="Normal"/>
    <w:link w:val="FootnoteTextChar"/>
    <w:unhideWhenUsed/>
    <w:qFormat/>
    <w:rsid w:val="000408BF"/>
    <w:rPr>
      <w:sz w:val="20"/>
      <w:szCs w:val="20"/>
    </w:rPr>
  </w:style>
  <w:style w:type="character" w:customStyle="1" w:styleId="FootnoteTextChar">
    <w:name w:val="Footnote Text Char"/>
    <w:aliases w:val=" Char Char,Footnote Text Char Char Char Char Char Char,Footnote Text Char Char Char Char Char Char Ch Char,fn Char,footnote text Char,Footnotes Char,Footnote ak Char,Footnotes Char Char Char,Footnotes Char Ch Char,Geneva 9 Char"/>
    <w:basedOn w:val="DefaultParagraphFont"/>
    <w:link w:val="FootnoteText"/>
    <w:rsid w:val="000408BF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0408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  <w:style w:type="paragraph" w:styleId="FootnoteText">
    <w:name w:val="footnote text"/>
    <w:aliases w:val=" Char,Footnote Text Char Char Char Char Char,Footnote Text Char Char Char Char Char Char Ch,fn,footnote text,Footnotes,Footnote ak,Footnotes Char Char,Footnotes Char Ch,Geneva 9,Font: Geneva 9,Boston 10,f Char,f,Footnote Text Char1 Char1"/>
    <w:basedOn w:val="Normal"/>
    <w:link w:val="FootnoteTextChar"/>
    <w:unhideWhenUsed/>
    <w:qFormat/>
    <w:rsid w:val="000408BF"/>
    <w:rPr>
      <w:sz w:val="20"/>
      <w:szCs w:val="20"/>
    </w:rPr>
  </w:style>
  <w:style w:type="character" w:customStyle="1" w:styleId="FootnoteTextChar">
    <w:name w:val="Footnote Text Char"/>
    <w:aliases w:val=" Char Char,Footnote Text Char Char Char Char Char Char,Footnote Text Char Char Char Char Char Char Ch Char,fn Char,footnote text Char,Footnotes Char,Footnote ak Char,Footnotes Char Char Char,Footnotes Char Ch Char,Geneva 9 Char"/>
    <w:basedOn w:val="DefaultParagraphFont"/>
    <w:link w:val="FootnoteText"/>
    <w:rsid w:val="000408BF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040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DE0-6C48-4FDB-8A2A-464690C2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</cp:lastModifiedBy>
  <cp:revision>3</cp:revision>
  <dcterms:created xsi:type="dcterms:W3CDTF">2023-07-19T09:08:00Z</dcterms:created>
  <dcterms:modified xsi:type="dcterms:W3CDTF">2023-07-19T09:11:00Z</dcterms:modified>
</cp:coreProperties>
</file>