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9" w:type="dxa"/>
        <w:jc w:val="center"/>
        <w:tblLook w:val="01E0" w:firstRow="1" w:lastRow="1" w:firstColumn="1" w:lastColumn="1" w:noHBand="0" w:noVBand="0"/>
      </w:tblPr>
      <w:tblGrid>
        <w:gridCol w:w="4461"/>
        <w:gridCol w:w="209"/>
        <w:gridCol w:w="5912"/>
        <w:gridCol w:w="107"/>
      </w:tblGrid>
      <w:tr w:rsidR="004F652C" w:rsidRPr="004F652C" w14:paraId="5FE4CCE3" w14:textId="77777777" w:rsidTr="00EA754D">
        <w:trPr>
          <w:gridAfter w:val="1"/>
          <w:wAfter w:w="107" w:type="dxa"/>
          <w:jc w:val="center"/>
        </w:trPr>
        <w:tc>
          <w:tcPr>
            <w:tcW w:w="4461" w:type="dxa"/>
            <w:shd w:val="clear" w:color="auto" w:fill="auto"/>
          </w:tcPr>
          <w:p w14:paraId="42B14493" w14:textId="1024AEC3" w:rsidR="005E7A97" w:rsidRPr="004F652C" w:rsidRDefault="005E7A97" w:rsidP="0041601C">
            <w:pPr>
              <w:jc w:val="center"/>
              <w:rPr>
                <w:sz w:val="26"/>
                <w:szCs w:val="26"/>
              </w:rPr>
            </w:pPr>
            <w:r w:rsidRPr="004F652C">
              <w:rPr>
                <w:sz w:val="26"/>
                <w:szCs w:val="26"/>
              </w:rPr>
              <w:t xml:space="preserve">UBND </w:t>
            </w:r>
            <w:r w:rsidR="00EA754D">
              <w:rPr>
                <w:sz w:val="26"/>
                <w:szCs w:val="26"/>
              </w:rPr>
              <w:t>HUYỆN KON RẪY</w:t>
            </w:r>
          </w:p>
          <w:p w14:paraId="25A091F2" w14:textId="6900286A" w:rsidR="005E7A97" w:rsidRPr="004F652C" w:rsidRDefault="00EA754D" w:rsidP="0041601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PHÒNG TÀI CHÍNH – KẾ HOẠCH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1C0BC2E3" w14:textId="77777777" w:rsidR="005E7A97" w:rsidRPr="004F652C" w:rsidRDefault="005E7A97" w:rsidP="0041601C">
            <w:pPr>
              <w:jc w:val="center"/>
              <w:rPr>
                <w:b/>
                <w:sz w:val="26"/>
                <w:szCs w:val="26"/>
              </w:rPr>
            </w:pPr>
            <w:r w:rsidRPr="004F652C">
              <w:rPr>
                <w:b/>
                <w:sz w:val="26"/>
                <w:szCs w:val="26"/>
              </w:rPr>
              <w:t>CỘNG HÒA XÃ HỘI CHỦ NGHĨA VIỆT NAM</w:t>
            </w:r>
          </w:p>
          <w:p w14:paraId="0A404D5E" w14:textId="77777777" w:rsidR="005E7A97" w:rsidRPr="004F652C" w:rsidRDefault="005E7A97" w:rsidP="004160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652C">
              <w:rPr>
                <w:b/>
                <w:sz w:val="28"/>
                <w:szCs w:val="28"/>
              </w:rPr>
              <w:t>Độc</w:t>
            </w:r>
            <w:proofErr w:type="spellEnd"/>
            <w:r w:rsidRPr="004F65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652C">
              <w:rPr>
                <w:b/>
                <w:sz w:val="28"/>
                <w:szCs w:val="28"/>
              </w:rPr>
              <w:t>lập</w:t>
            </w:r>
            <w:proofErr w:type="spellEnd"/>
            <w:r w:rsidRPr="004F652C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4F652C">
              <w:rPr>
                <w:b/>
                <w:sz w:val="28"/>
                <w:szCs w:val="28"/>
              </w:rPr>
              <w:t>Tự</w:t>
            </w:r>
            <w:proofErr w:type="spellEnd"/>
            <w:r w:rsidRPr="004F652C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4F652C">
              <w:rPr>
                <w:b/>
                <w:sz w:val="28"/>
                <w:szCs w:val="28"/>
              </w:rPr>
              <w:t>Hạnh</w:t>
            </w:r>
            <w:proofErr w:type="spellEnd"/>
            <w:r w:rsidRPr="004F65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652C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4F652C" w:rsidRPr="004F652C" w14:paraId="1B68F482" w14:textId="77777777" w:rsidTr="00EA754D">
        <w:trPr>
          <w:gridAfter w:val="1"/>
          <w:wAfter w:w="107" w:type="dxa"/>
          <w:jc w:val="center"/>
        </w:trPr>
        <w:tc>
          <w:tcPr>
            <w:tcW w:w="4461" w:type="dxa"/>
            <w:shd w:val="clear" w:color="auto" w:fill="auto"/>
          </w:tcPr>
          <w:p w14:paraId="67951414" w14:textId="18F6890A" w:rsidR="005E7A97" w:rsidRPr="004F652C" w:rsidRDefault="00AA74A2" w:rsidP="0041601C">
            <w:pPr>
              <w:spacing w:before="120"/>
              <w:jc w:val="center"/>
              <w:rPr>
                <w:sz w:val="28"/>
                <w:szCs w:val="28"/>
              </w:rPr>
            </w:pPr>
            <w:r w:rsidRPr="004F652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58F8CEAF" wp14:editId="224CF20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27939</wp:posOffset>
                      </wp:positionV>
                      <wp:extent cx="761365" cy="0"/>
                      <wp:effectExtent l="0" t="0" r="1968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1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87376"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2.2pt" to="113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"/>
                  </w:pict>
                </mc:Fallback>
              </mc:AlternateContent>
            </w:r>
            <w:proofErr w:type="spellStart"/>
            <w:r w:rsidR="005E7A97" w:rsidRPr="004F652C">
              <w:rPr>
                <w:sz w:val="28"/>
                <w:szCs w:val="28"/>
              </w:rPr>
              <w:t>Số</w:t>
            </w:r>
            <w:proofErr w:type="spellEnd"/>
            <w:r w:rsidR="005E7A97" w:rsidRPr="004F652C">
              <w:rPr>
                <w:sz w:val="28"/>
                <w:szCs w:val="28"/>
              </w:rPr>
              <w:t>:           /</w:t>
            </w:r>
            <w:r w:rsidR="00EA754D">
              <w:rPr>
                <w:sz w:val="28"/>
                <w:szCs w:val="28"/>
              </w:rPr>
              <w:t>TC</w:t>
            </w:r>
            <w:r w:rsidR="00BB53C6">
              <w:rPr>
                <w:sz w:val="28"/>
                <w:szCs w:val="28"/>
              </w:rPr>
              <w:t>KH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5D302785" w14:textId="16EAA133" w:rsidR="005E7A97" w:rsidRPr="004F652C" w:rsidRDefault="00AA74A2" w:rsidP="00560E0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F652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5C1DF46D" wp14:editId="75F5E0FB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27939</wp:posOffset>
                      </wp:positionV>
                      <wp:extent cx="199580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F0338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3pt,2.2pt" to="225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"/>
                  </w:pict>
                </mc:Fallback>
              </mc:AlternateContent>
            </w:r>
            <w:r w:rsidR="00B0675D">
              <w:rPr>
                <w:i/>
                <w:sz w:val="28"/>
                <w:szCs w:val="28"/>
              </w:rPr>
              <w:t xml:space="preserve">Kon </w:t>
            </w:r>
            <w:proofErr w:type="spellStart"/>
            <w:r w:rsidR="00B0675D">
              <w:rPr>
                <w:i/>
                <w:sz w:val="28"/>
                <w:szCs w:val="28"/>
              </w:rPr>
              <w:t>Rẫy</w:t>
            </w:r>
            <w:proofErr w:type="spellEnd"/>
            <w:r w:rsidR="005E7A97" w:rsidRPr="004F652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5E7A97" w:rsidRPr="004F652C">
              <w:rPr>
                <w:i/>
                <w:sz w:val="28"/>
                <w:szCs w:val="28"/>
              </w:rPr>
              <w:t>ngày</w:t>
            </w:r>
            <w:proofErr w:type="spellEnd"/>
            <w:r w:rsidR="005E7A97" w:rsidRPr="004F652C">
              <w:rPr>
                <w:i/>
                <w:sz w:val="28"/>
                <w:szCs w:val="28"/>
              </w:rPr>
              <w:t xml:space="preserve">       </w:t>
            </w:r>
            <w:proofErr w:type="spellStart"/>
            <w:r w:rsidR="005E7A97" w:rsidRPr="004F652C">
              <w:rPr>
                <w:i/>
                <w:sz w:val="28"/>
                <w:szCs w:val="28"/>
              </w:rPr>
              <w:t>tháng</w:t>
            </w:r>
            <w:proofErr w:type="spellEnd"/>
            <w:r w:rsidR="005E7A97" w:rsidRPr="004F652C">
              <w:rPr>
                <w:i/>
                <w:sz w:val="28"/>
                <w:szCs w:val="28"/>
              </w:rPr>
              <w:t xml:space="preserve">       </w:t>
            </w:r>
            <w:proofErr w:type="spellStart"/>
            <w:r w:rsidR="005E7A97" w:rsidRPr="004F652C">
              <w:rPr>
                <w:i/>
                <w:sz w:val="28"/>
                <w:szCs w:val="28"/>
              </w:rPr>
              <w:t>năm</w:t>
            </w:r>
            <w:proofErr w:type="spellEnd"/>
            <w:r w:rsidR="005E7A97" w:rsidRPr="004F652C">
              <w:rPr>
                <w:i/>
                <w:sz w:val="28"/>
                <w:szCs w:val="28"/>
              </w:rPr>
              <w:t xml:space="preserve"> 202</w:t>
            </w:r>
            <w:r w:rsidR="00B459C1" w:rsidRPr="004F652C">
              <w:rPr>
                <w:i/>
                <w:sz w:val="28"/>
                <w:szCs w:val="28"/>
              </w:rPr>
              <w:t>3</w:t>
            </w:r>
          </w:p>
        </w:tc>
      </w:tr>
      <w:tr w:rsidR="004F652C" w:rsidRPr="004F652C" w14:paraId="6286DF08" w14:textId="77777777" w:rsidTr="00EA754D">
        <w:trPr>
          <w:trHeight w:val="1328"/>
          <w:jc w:val="center"/>
        </w:trPr>
        <w:tc>
          <w:tcPr>
            <w:tcW w:w="4670" w:type="dxa"/>
            <w:gridSpan w:val="2"/>
            <w:shd w:val="clear" w:color="auto" w:fill="auto"/>
          </w:tcPr>
          <w:p w14:paraId="2478D4E1" w14:textId="633BAAB6" w:rsidR="005E7A97" w:rsidRPr="004F652C" w:rsidRDefault="005E7A97" w:rsidP="00320189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4F652C">
              <w:rPr>
                <w:sz w:val="26"/>
                <w:szCs w:val="26"/>
              </w:rPr>
              <w:t>Về</w:t>
            </w:r>
            <w:proofErr w:type="spellEnd"/>
            <w:r w:rsidRPr="004F652C">
              <w:rPr>
                <w:sz w:val="26"/>
                <w:szCs w:val="26"/>
              </w:rPr>
              <w:t xml:space="preserve"> </w:t>
            </w:r>
            <w:proofErr w:type="spellStart"/>
            <w:r w:rsidRPr="004F652C">
              <w:rPr>
                <w:sz w:val="26"/>
                <w:szCs w:val="26"/>
              </w:rPr>
              <w:t>việc</w:t>
            </w:r>
            <w:proofErr w:type="spellEnd"/>
            <w:r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4D3CEF" w:rsidRPr="004F652C">
              <w:rPr>
                <w:sz w:val="26"/>
                <w:szCs w:val="26"/>
              </w:rPr>
              <w:t>hướng</w:t>
            </w:r>
            <w:proofErr w:type="spellEnd"/>
            <w:r w:rsidR="004D3CEF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4D3CEF" w:rsidRPr="004F652C">
              <w:rPr>
                <w:sz w:val="26"/>
                <w:szCs w:val="26"/>
              </w:rPr>
              <w:t>dẫn</w:t>
            </w:r>
            <w:proofErr w:type="spellEnd"/>
            <w:r w:rsidR="004D3CEF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4D3CEF" w:rsidRPr="004F652C">
              <w:rPr>
                <w:sz w:val="26"/>
                <w:szCs w:val="26"/>
              </w:rPr>
              <w:t>xây</w:t>
            </w:r>
            <w:proofErr w:type="spellEnd"/>
            <w:r w:rsidR="004D3CEF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4D3CEF" w:rsidRPr="004F652C">
              <w:rPr>
                <w:sz w:val="26"/>
                <w:szCs w:val="26"/>
              </w:rPr>
              <w:t>dựng</w:t>
            </w:r>
            <w:proofErr w:type="spellEnd"/>
            <w:r w:rsidR="00D87958" w:rsidRPr="004F652C">
              <w:rPr>
                <w:sz w:val="26"/>
                <w:szCs w:val="26"/>
              </w:rPr>
              <w:br/>
            </w:r>
            <w:proofErr w:type="spellStart"/>
            <w:r w:rsidR="00320189" w:rsidRPr="004F652C">
              <w:rPr>
                <w:sz w:val="26"/>
                <w:szCs w:val="26"/>
              </w:rPr>
              <w:t>K</w:t>
            </w:r>
            <w:r w:rsidR="004D3CEF" w:rsidRPr="004F652C">
              <w:rPr>
                <w:sz w:val="26"/>
                <w:szCs w:val="26"/>
              </w:rPr>
              <w:t>ế</w:t>
            </w:r>
            <w:proofErr w:type="spellEnd"/>
            <w:r w:rsidR="004D3CEF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4D3CEF" w:rsidRPr="004F652C">
              <w:rPr>
                <w:sz w:val="26"/>
                <w:szCs w:val="26"/>
              </w:rPr>
              <w:t>hoạch</w:t>
            </w:r>
            <w:proofErr w:type="spellEnd"/>
            <w:r w:rsidR="004D3CEF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320189" w:rsidRPr="004F652C">
              <w:rPr>
                <w:sz w:val="26"/>
                <w:szCs w:val="26"/>
              </w:rPr>
              <w:t>phát</w:t>
            </w:r>
            <w:proofErr w:type="spellEnd"/>
            <w:r w:rsidR="00320189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320189" w:rsidRPr="004F652C">
              <w:rPr>
                <w:sz w:val="26"/>
                <w:szCs w:val="26"/>
              </w:rPr>
              <w:t>triển</w:t>
            </w:r>
            <w:proofErr w:type="spellEnd"/>
            <w:r w:rsidR="00320189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320189" w:rsidRPr="004F652C">
              <w:rPr>
                <w:sz w:val="26"/>
                <w:szCs w:val="26"/>
              </w:rPr>
              <w:t>k</w:t>
            </w:r>
            <w:r w:rsidR="00AF6459" w:rsidRPr="004F652C">
              <w:rPr>
                <w:sz w:val="26"/>
                <w:szCs w:val="26"/>
              </w:rPr>
              <w:t>inh</w:t>
            </w:r>
            <w:proofErr w:type="spellEnd"/>
            <w:r w:rsidR="00AF6459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AF6459" w:rsidRPr="004F652C">
              <w:rPr>
                <w:sz w:val="26"/>
                <w:szCs w:val="26"/>
              </w:rPr>
              <w:t>tế</w:t>
            </w:r>
            <w:proofErr w:type="spellEnd"/>
            <w:r w:rsidR="00AF6459" w:rsidRPr="004F652C">
              <w:rPr>
                <w:sz w:val="26"/>
                <w:szCs w:val="26"/>
              </w:rPr>
              <w:t xml:space="preserve"> </w:t>
            </w:r>
            <w:r w:rsidR="00ED0DE5" w:rsidRPr="004F652C">
              <w:rPr>
                <w:sz w:val="26"/>
                <w:szCs w:val="26"/>
              </w:rPr>
              <w:t xml:space="preserve">- </w:t>
            </w:r>
            <w:proofErr w:type="spellStart"/>
            <w:r w:rsidR="00AF6459" w:rsidRPr="004F652C">
              <w:rPr>
                <w:sz w:val="26"/>
                <w:szCs w:val="26"/>
              </w:rPr>
              <w:t>xã</w:t>
            </w:r>
            <w:proofErr w:type="spellEnd"/>
            <w:r w:rsidR="00AF6459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AF6459" w:rsidRPr="004F652C">
              <w:rPr>
                <w:sz w:val="26"/>
                <w:szCs w:val="26"/>
              </w:rPr>
              <w:t>hội</w:t>
            </w:r>
            <w:proofErr w:type="spellEnd"/>
            <w:r w:rsidR="00AF6459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AF6459" w:rsidRPr="004F652C">
              <w:rPr>
                <w:sz w:val="26"/>
                <w:szCs w:val="26"/>
              </w:rPr>
              <w:t>và</w:t>
            </w:r>
            <w:proofErr w:type="spellEnd"/>
            <w:r w:rsidR="00AF6459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320189" w:rsidRPr="004F652C">
              <w:rPr>
                <w:sz w:val="26"/>
                <w:szCs w:val="26"/>
              </w:rPr>
              <w:t>K</w:t>
            </w:r>
            <w:r w:rsidR="00AF6459" w:rsidRPr="004F652C">
              <w:rPr>
                <w:sz w:val="26"/>
                <w:szCs w:val="26"/>
              </w:rPr>
              <w:t>ế</w:t>
            </w:r>
            <w:proofErr w:type="spellEnd"/>
            <w:r w:rsidR="00AF6459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AF6459" w:rsidRPr="004F652C">
              <w:rPr>
                <w:sz w:val="26"/>
                <w:szCs w:val="26"/>
              </w:rPr>
              <w:t>hoạch</w:t>
            </w:r>
            <w:proofErr w:type="spellEnd"/>
            <w:r w:rsidR="00AF6459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4D3CEF" w:rsidRPr="004F652C">
              <w:rPr>
                <w:sz w:val="26"/>
                <w:szCs w:val="26"/>
              </w:rPr>
              <w:t>đầu</w:t>
            </w:r>
            <w:proofErr w:type="spellEnd"/>
            <w:r w:rsidR="004D3CEF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4D3CEF" w:rsidRPr="004F652C">
              <w:rPr>
                <w:sz w:val="26"/>
                <w:szCs w:val="26"/>
              </w:rPr>
              <w:t>tư</w:t>
            </w:r>
            <w:proofErr w:type="spellEnd"/>
            <w:r w:rsidR="004D3CEF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4D3CEF" w:rsidRPr="004F652C">
              <w:rPr>
                <w:sz w:val="26"/>
                <w:szCs w:val="26"/>
              </w:rPr>
              <w:t>công</w:t>
            </w:r>
            <w:proofErr w:type="spellEnd"/>
            <w:r w:rsidR="004D3CEF" w:rsidRPr="004F652C">
              <w:rPr>
                <w:sz w:val="26"/>
                <w:szCs w:val="26"/>
              </w:rPr>
              <w:t xml:space="preserve"> </w:t>
            </w:r>
            <w:proofErr w:type="spellStart"/>
            <w:r w:rsidR="004D3CEF" w:rsidRPr="004F652C">
              <w:rPr>
                <w:sz w:val="26"/>
                <w:szCs w:val="26"/>
              </w:rPr>
              <w:t>năm</w:t>
            </w:r>
            <w:proofErr w:type="spellEnd"/>
            <w:r w:rsidR="004D3CEF" w:rsidRPr="004F652C">
              <w:rPr>
                <w:sz w:val="26"/>
                <w:szCs w:val="26"/>
              </w:rPr>
              <w:t xml:space="preserve"> 202</w:t>
            </w:r>
            <w:r w:rsidR="00B459C1" w:rsidRPr="004F652C">
              <w:rPr>
                <w:sz w:val="26"/>
                <w:szCs w:val="26"/>
              </w:rPr>
              <w:t>4</w:t>
            </w:r>
          </w:p>
        </w:tc>
        <w:tc>
          <w:tcPr>
            <w:tcW w:w="6019" w:type="dxa"/>
            <w:gridSpan w:val="2"/>
            <w:shd w:val="clear" w:color="auto" w:fill="auto"/>
          </w:tcPr>
          <w:p w14:paraId="4A8B7150" w14:textId="77777777" w:rsidR="005E7A97" w:rsidRPr="004F652C" w:rsidRDefault="005E7A97" w:rsidP="0041601C">
            <w:pPr>
              <w:spacing w:before="120"/>
              <w:rPr>
                <w:i/>
                <w:sz w:val="28"/>
                <w:szCs w:val="28"/>
              </w:rPr>
            </w:pPr>
          </w:p>
        </w:tc>
      </w:tr>
    </w:tbl>
    <w:p w14:paraId="5477255A" w14:textId="77777777" w:rsidR="004D3CEF" w:rsidRPr="004F652C" w:rsidRDefault="005E7A97" w:rsidP="004A2275">
      <w:pPr>
        <w:tabs>
          <w:tab w:val="left" w:pos="1985"/>
          <w:tab w:val="left" w:pos="3544"/>
        </w:tabs>
        <w:jc w:val="both"/>
        <w:rPr>
          <w:sz w:val="28"/>
          <w:szCs w:val="28"/>
        </w:rPr>
      </w:pPr>
      <w:r w:rsidRPr="004F652C">
        <w:rPr>
          <w:sz w:val="28"/>
          <w:szCs w:val="28"/>
        </w:rPr>
        <w:tab/>
      </w:r>
      <w:proofErr w:type="spellStart"/>
      <w:r w:rsidRPr="004F652C">
        <w:rPr>
          <w:sz w:val="28"/>
          <w:szCs w:val="28"/>
        </w:rPr>
        <w:t>Kính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gửi</w:t>
      </w:r>
      <w:proofErr w:type="spellEnd"/>
      <w:r w:rsidRPr="004F652C">
        <w:rPr>
          <w:sz w:val="28"/>
          <w:szCs w:val="28"/>
        </w:rPr>
        <w:t xml:space="preserve">: </w:t>
      </w:r>
    </w:p>
    <w:p w14:paraId="79E0C9EE" w14:textId="42B1506F" w:rsidR="005E7A97" w:rsidRPr="004F652C" w:rsidRDefault="004D3CEF" w:rsidP="000D2366">
      <w:pPr>
        <w:tabs>
          <w:tab w:val="left" w:pos="2552"/>
          <w:tab w:val="left" w:pos="3402"/>
        </w:tabs>
        <w:spacing w:before="60"/>
        <w:jc w:val="both"/>
        <w:rPr>
          <w:sz w:val="28"/>
          <w:szCs w:val="28"/>
        </w:rPr>
      </w:pPr>
      <w:r w:rsidRPr="004F652C">
        <w:rPr>
          <w:sz w:val="28"/>
          <w:szCs w:val="28"/>
        </w:rPr>
        <w:tab/>
      </w:r>
      <w:r w:rsidRPr="004F652C">
        <w:rPr>
          <w:sz w:val="28"/>
          <w:szCs w:val="28"/>
        </w:rPr>
        <w:tab/>
        <w:t xml:space="preserve">- </w:t>
      </w:r>
      <w:proofErr w:type="spellStart"/>
      <w:r w:rsidRPr="004F652C">
        <w:rPr>
          <w:sz w:val="28"/>
          <w:szCs w:val="28"/>
        </w:rPr>
        <w:t>Các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="00BB53C6">
        <w:rPr>
          <w:sz w:val="28"/>
          <w:szCs w:val="28"/>
        </w:rPr>
        <w:t>phòng</w:t>
      </w:r>
      <w:proofErr w:type="spellEnd"/>
      <w:r w:rsidRPr="004F652C">
        <w:rPr>
          <w:sz w:val="28"/>
          <w:szCs w:val="28"/>
        </w:rPr>
        <w:t xml:space="preserve">, ban </w:t>
      </w:r>
      <w:proofErr w:type="spellStart"/>
      <w:r w:rsidRPr="004F652C">
        <w:rPr>
          <w:sz w:val="28"/>
          <w:szCs w:val="28"/>
        </w:rPr>
        <w:t>ngành</w:t>
      </w:r>
      <w:proofErr w:type="spellEnd"/>
      <w:r w:rsidRPr="004F652C">
        <w:rPr>
          <w:sz w:val="28"/>
          <w:szCs w:val="28"/>
        </w:rPr>
        <w:t xml:space="preserve">, </w:t>
      </w:r>
      <w:proofErr w:type="spellStart"/>
      <w:r w:rsidRPr="004F652C">
        <w:rPr>
          <w:sz w:val="28"/>
          <w:szCs w:val="28"/>
        </w:rPr>
        <w:t>đơn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vị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="00571DC9" w:rsidRPr="004F652C">
        <w:rPr>
          <w:sz w:val="28"/>
          <w:szCs w:val="28"/>
        </w:rPr>
        <w:t>thuộc</w:t>
      </w:r>
      <w:proofErr w:type="spellEnd"/>
      <w:r w:rsidR="005A0B45" w:rsidRPr="004F652C">
        <w:rPr>
          <w:sz w:val="28"/>
          <w:szCs w:val="28"/>
        </w:rPr>
        <w:t xml:space="preserve"> </w:t>
      </w:r>
      <w:proofErr w:type="spellStart"/>
      <w:r w:rsidR="00BB53C6">
        <w:rPr>
          <w:sz w:val="28"/>
          <w:szCs w:val="28"/>
        </w:rPr>
        <w:t>huyện</w:t>
      </w:r>
      <w:proofErr w:type="spellEnd"/>
      <w:r w:rsidRPr="004F652C">
        <w:rPr>
          <w:sz w:val="28"/>
          <w:szCs w:val="28"/>
        </w:rPr>
        <w:t>;</w:t>
      </w:r>
    </w:p>
    <w:p w14:paraId="3FAFA04E" w14:textId="7F08B804" w:rsidR="004D3CEF" w:rsidRDefault="004D3CEF" w:rsidP="000D2366">
      <w:pPr>
        <w:tabs>
          <w:tab w:val="left" w:pos="2552"/>
          <w:tab w:val="left" w:pos="3402"/>
        </w:tabs>
        <w:spacing w:before="60"/>
        <w:jc w:val="both"/>
        <w:rPr>
          <w:sz w:val="28"/>
          <w:szCs w:val="28"/>
        </w:rPr>
      </w:pPr>
      <w:r w:rsidRPr="004F652C">
        <w:rPr>
          <w:sz w:val="28"/>
          <w:szCs w:val="28"/>
        </w:rPr>
        <w:tab/>
      </w:r>
      <w:r w:rsidRPr="004F652C">
        <w:rPr>
          <w:sz w:val="28"/>
          <w:szCs w:val="28"/>
        </w:rPr>
        <w:tab/>
        <w:t xml:space="preserve">- </w:t>
      </w:r>
      <w:proofErr w:type="spellStart"/>
      <w:r w:rsidRPr="004F652C">
        <w:rPr>
          <w:sz w:val="28"/>
          <w:szCs w:val="28"/>
        </w:rPr>
        <w:t>Ủy</w:t>
      </w:r>
      <w:proofErr w:type="spellEnd"/>
      <w:r w:rsidRPr="004F652C">
        <w:rPr>
          <w:sz w:val="28"/>
          <w:szCs w:val="28"/>
        </w:rPr>
        <w:t xml:space="preserve"> ban </w:t>
      </w:r>
      <w:proofErr w:type="spellStart"/>
      <w:r w:rsidRPr="004F652C">
        <w:rPr>
          <w:sz w:val="28"/>
          <w:szCs w:val="28"/>
        </w:rPr>
        <w:t>nhân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dân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các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="00C035C8">
        <w:rPr>
          <w:sz w:val="28"/>
          <w:szCs w:val="28"/>
        </w:rPr>
        <w:t>xã</w:t>
      </w:r>
      <w:proofErr w:type="spellEnd"/>
      <w:r w:rsidRPr="004F652C">
        <w:rPr>
          <w:sz w:val="28"/>
          <w:szCs w:val="28"/>
        </w:rPr>
        <w:t xml:space="preserve">, </w:t>
      </w:r>
      <w:proofErr w:type="spellStart"/>
      <w:r w:rsidR="00C035C8">
        <w:rPr>
          <w:sz w:val="28"/>
          <w:szCs w:val="28"/>
        </w:rPr>
        <w:t>thị</w:t>
      </w:r>
      <w:proofErr w:type="spellEnd"/>
      <w:r w:rsidR="00C035C8">
        <w:rPr>
          <w:sz w:val="28"/>
          <w:szCs w:val="28"/>
        </w:rPr>
        <w:t xml:space="preserve"> </w:t>
      </w:r>
      <w:proofErr w:type="spellStart"/>
      <w:r w:rsidR="00C035C8">
        <w:rPr>
          <w:sz w:val="28"/>
          <w:szCs w:val="28"/>
        </w:rPr>
        <w:t>trấn</w:t>
      </w:r>
      <w:proofErr w:type="spellEnd"/>
      <w:r w:rsidRPr="004F652C">
        <w:rPr>
          <w:sz w:val="28"/>
          <w:szCs w:val="28"/>
        </w:rPr>
        <w:t>;</w:t>
      </w:r>
    </w:p>
    <w:p w14:paraId="1D788B6C" w14:textId="323B2E06" w:rsidR="004A4EF3" w:rsidRDefault="004A4EF3" w:rsidP="004A4EF3">
      <w:pPr>
        <w:tabs>
          <w:tab w:val="left" w:pos="2552"/>
          <w:tab w:val="left" w:pos="3402"/>
        </w:tabs>
        <w:spacing w:before="60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BD5633"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>.</w:t>
      </w:r>
    </w:p>
    <w:p w14:paraId="6AFCA660" w14:textId="7004ABD3" w:rsidR="00BD5633" w:rsidRPr="004F652C" w:rsidRDefault="00BD5633" w:rsidP="004A4EF3">
      <w:pPr>
        <w:tabs>
          <w:tab w:val="left" w:pos="2552"/>
          <w:tab w:val="left" w:pos="3402"/>
        </w:tabs>
        <w:spacing w:before="60"/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 w:rsidR="00120066">
        <w:rPr>
          <w:sz w:val="28"/>
          <w:szCs w:val="28"/>
        </w:rPr>
        <w:t>hác</w:t>
      </w:r>
      <w:proofErr w:type="spellEnd"/>
      <w:r w:rsidR="00120066">
        <w:rPr>
          <w:sz w:val="28"/>
          <w:szCs w:val="28"/>
        </w:rPr>
        <w:t>.</w:t>
      </w:r>
    </w:p>
    <w:p w14:paraId="1EEEEF82" w14:textId="476A6E28" w:rsidR="001D5309" w:rsidRPr="004F652C" w:rsidRDefault="004D3CEF" w:rsidP="00C035C8">
      <w:pPr>
        <w:tabs>
          <w:tab w:val="left" w:pos="2552"/>
          <w:tab w:val="left" w:pos="3402"/>
        </w:tabs>
        <w:spacing w:before="60"/>
        <w:jc w:val="both"/>
        <w:rPr>
          <w:sz w:val="28"/>
          <w:szCs w:val="28"/>
        </w:rPr>
      </w:pPr>
      <w:r w:rsidRPr="004F652C">
        <w:rPr>
          <w:sz w:val="28"/>
          <w:szCs w:val="28"/>
        </w:rPr>
        <w:tab/>
      </w:r>
      <w:r w:rsidRPr="004F652C">
        <w:rPr>
          <w:sz w:val="28"/>
          <w:szCs w:val="28"/>
        </w:rPr>
        <w:tab/>
      </w:r>
    </w:p>
    <w:p w14:paraId="4F671422" w14:textId="0111EC87" w:rsidR="004D3CEF" w:rsidRPr="004F652C" w:rsidRDefault="004D3CEF" w:rsidP="00FB52B5">
      <w:pPr>
        <w:tabs>
          <w:tab w:val="left" w:pos="2552"/>
          <w:tab w:val="left" w:pos="3686"/>
        </w:tabs>
        <w:spacing w:after="60"/>
        <w:jc w:val="both"/>
        <w:rPr>
          <w:sz w:val="14"/>
          <w:szCs w:val="14"/>
        </w:rPr>
      </w:pPr>
      <w:r w:rsidRPr="004F652C">
        <w:rPr>
          <w:sz w:val="14"/>
          <w:szCs w:val="14"/>
        </w:rPr>
        <w:t xml:space="preserve">                          </w:t>
      </w:r>
    </w:p>
    <w:p w14:paraId="407C4840" w14:textId="0EBF9E5B" w:rsidR="002D0D01" w:rsidRPr="004F652C" w:rsidRDefault="00E246F0" w:rsidP="000D2366">
      <w:pPr>
        <w:tabs>
          <w:tab w:val="left" w:pos="5829"/>
          <w:tab w:val="right" w:pos="8040"/>
        </w:tabs>
        <w:spacing w:before="120" w:after="120" w:line="288" w:lineRule="auto"/>
        <w:ind w:firstLine="720"/>
        <w:jc w:val="both"/>
        <w:rPr>
          <w:sz w:val="28"/>
          <w:szCs w:val="28"/>
        </w:rPr>
      </w:pPr>
      <w:proofErr w:type="spellStart"/>
      <w:r w:rsidRPr="004F652C">
        <w:rPr>
          <w:sz w:val="28"/>
          <w:szCs w:val="28"/>
        </w:rPr>
        <w:t>Thực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hiện</w:t>
      </w:r>
      <w:proofErr w:type="spellEnd"/>
      <w:r w:rsidR="001D5309" w:rsidRPr="004F652C">
        <w:rPr>
          <w:sz w:val="28"/>
          <w:szCs w:val="28"/>
        </w:rPr>
        <w:t xml:space="preserve"> </w:t>
      </w:r>
      <w:proofErr w:type="spellStart"/>
      <w:r w:rsidR="006C6CBB">
        <w:rPr>
          <w:sz w:val="28"/>
          <w:szCs w:val="28"/>
        </w:rPr>
        <w:t>Công</w:t>
      </w:r>
      <w:proofErr w:type="spellEnd"/>
      <w:r w:rsidR="006C6CBB">
        <w:rPr>
          <w:sz w:val="28"/>
          <w:szCs w:val="28"/>
        </w:rPr>
        <w:t xml:space="preserve"> </w:t>
      </w:r>
      <w:proofErr w:type="spellStart"/>
      <w:r w:rsidR="006C6CBB">
        <w:rPr>
          <w:sz w:val="28"/>
          <w:szCs w:val="28"/>
        </w:rPr>
        <w:t>văn</w:t>
      </w:r>
      <w:proofErr w:type="spellEnd"/>
      <w:r w:rsidR="00560E0E" w:rsidRPr="004F652C">
        <w:rPr>
          <w:sz w:val="28"/>
          <w:szCs w:val="28"/>
        </w:rPr>
        <w:t xml:space="preserve"> </w:t>
      </w:r>
      <w:proofErr w:type="spellStart"/>
      <w:r w:rsidR="00560E0E" w:rsidRPr="004F652C">
        <w:rPr>
          <w:sz w:val="28"/>
          <w:szCs w:val="28"/>
        </w:rPr>
        <w:t>số</w:t>
      </w:r>
      <w:proofErr w:type="spellEnd"/>
      <w:r w:rsidR="00560E0E" w:rsidRPr="004F652C">
        <w:rPr>
          <w:sz w:val="28"/>
          <w:szCs w:val="28"/>
        </w:rPr>
        <w:t xml:space="preserve"> </w:t>
      </w:r>
      <w:r w:rsidR="006C6CBB">
        <w:rPr>
          <w:sz w:val="28"/>
          <w:szCs w:val="28"/>
        </w:rPr>
        <w:t>1697</w:t>
      </w:r>
      <w:r w:rsidR="00B459C1" w:rsidRPr="004F652C">
        <w:rPr>
          <w:sz w:val="28"/>
          <w:szCs w:val="28"/>
        </w:rPr>
        <w:t>/</w:t>
      </w:r>
      <w:r w:rsidR="00DB72E3">
        <w:rPr>
          <w:sz w:val="28"/>
          <w:szCs w:val="28"/>
        </w:rPr>
        <w:t>SKHĐT</w:t>
      </w:r>
      <w:r w:rsidR="00B459C1" w:rsidRPr="004F652C">
        <w:rPr>
          <w:sz w:val="28"/>
          <w:szCs w:val="28"/>
        </w:rPr>
        <w:t>-T</w:t>
      </w:r>
      <w:r w:rsidR="00DB72E3">
        <w:rPr>
          <w:sz w:val="28"/>
          <w:szCs w:val="28"/>
        </w:rPr>
        <w:t>H</w:t>
      </w:r>
      <w:r w:rsidR="00B459C1" w:rsidRPr="004F652C">
        <w:rPr>
          <w:sz w:val="28"/>
          <w:szCs w:val="28"/>
        </w:rPr>
        <w:t xml:space="preserve"> </w:t>
      </w:r>
      <w:proofErr w:type="spellStart"/>
      <w:r w:rsidR="00B459C1" w:rsidRPr="004F652C">
        <w:rPr>
          <w:sz w:val="28"/>
          <w:szCs w:val="28"/>
        </w:rPr>
        <w:t>ngày</w:t>
      </w:r>
      <w:proofErr w:type="spellEnd"/>
      <w:r w:rsidR="00B459C1" w:rsidRPr="004F652C">
        <w:rPr>
          <w:sz w:val="28"/>
          <w:szCs w:val="28"/>
        </w:rPr>
        <w:t xml:space="preserve"> </w:t>
      </w:r>
      <w:r w:rsidR="00DB72E3">
        <w:rPr>
          <w:sz w:val="28"/>
          <w:szCs w:val="28"/>
        </w:rPr>
        <w:t>20</w:t>
      </w:r>
      <w:r w:rsidR="003022FE" w:rsidRPr="004F652C">
        <w:rPr>
          <w:sz w:val="28"/>
          <w:szCs w:val="28"/>
        </w:rPr>
        <w:t xml:space="preserve"> </w:t>
      </w:r>
      <w:proofErr w:type="spellStart"/>
      <w:r w:rsidR="003022FE" w:rsidRPr="004F652C">
        <w:rPr>
          <w:sz w:val="28"/>
          <w:szCs w:val="28"/>
        </w:rPr>
        <w:t>tháng</w:t>
      </w:r>
      <w:proofErr w:type="spellEnd"/>
      <w:r w:rsidR="003022FE" w:rsidRPr="004F652C">
        <w:rPr>
          <w:sz w:val="28"/>
          <w:szCs w:val="28"/>
        </w:rPr>
        <w:t xml:space="preserve"> </w:t>
      </w:r>
      <w:r w:rsidR="00B459C1" w:rsidRPr="004F652C">
        <w:rPr>
          <w:sz w:val="28"/>
          <w:szCs w:val="28"/>
        </w:rPr>
        <w:t>6</w:t>
      </w:r>
      <w:r w:rsidR="003022FE" w:rsidRPr="004F652C">
        <w:rPr>
          <w:sz w:val="28"/>
          <w:szCs w:val="28"/>
        </w:rPr>
        <w:t xml:space="preserve"> </w:t>
      </w:r>
      <w:proofErr w:type="spellStart"/>
      <w:r w:rsidR="003022FE" w:rsidRPr="004F652C">
        <w:rPr>
          <w:sz w:val="28"/>
          <w:szCs w:val="28"/>
        </w:rPr>
        <w:t>năm</w:t>
      </w:r>
      <w:proofErr w:type="spellEnd"/>
      <w:r w:rsidR="003022FE" w:rsidRPr="004F652C">
        <w:rPr>
          <w:sz w:val="28"/>
          <w:szCs w:val="28"/>
        </w:rPr>
        <w:t xml:space="preserve"> </w:t>
      </w:r>
      <w:r w:rsidR="00560E0E" w:rsidRPr="004F652C">
        <w:rPr>
          <w:sz w:val="28"/>
          <w:szCs w:val="28"/>
        </w:rPr>
        <w:t>202</w:t>
      </w:r>
      <w:r w:rsidR="00B459C1" w:rsidRPr="004F652C">
        <w:rPr>
          <w:sz w:val="28"/>
          <w:szCs w:val="28"/>
        </w:rPr>
        <w:t>3</w:t>
      </w:r>
      <w:r w:rsidR="00560E0E" w:rsidRPr="004F652C">
        <w:rPr>
          <w:sz w:val="28"/>
          <w:szCs w:val="28"/>
        </w:rPr>
        <w:t xml:space="preserve"> </w:t>
      </w:r>
      <w:proofErr w:type="spellStart"/>
      <w:r w:rsidR="00560E0E" w:rsidRPr="004F652C">
        <w:rPr>
          <w:sz w:val="28"/>
          <w:szCs w:val="28"/>
        </w:rPr>
        <w:t>của</w:t>
      </w:r>
      <w:proofErr w:type="spellEnd"/>
      <w:r w:rsidR="00560E0E" w:rsidRPr="004F652C">
        <w:rPr>
          <w:sz w:val="28"/>
          <w:szCs w:val="28"/>
        </w:rPr>
        <w:t xml:space="preserve"> </w:t>
      </w:r>
      <w:proofErr w:type="spellStart"/>
      <w:r w:rsidR="00DB72E3">
        <w:rPr>
          <w:sz w:val="28"/>
          <w:szCs w:val="28"/>
        </w:rPr>
        <w:t>Sở</w:t>
      </w:r>
      <w:proofErr w:type="spellEnd"/>
      <w:r w:rsidR="00DB72E3">
        <w:rPr>
          <w:sz w:val="28"/>
          <w:szCs w:val="28"/>
        </w:rPr>
        <w:t xml:space="preserve"> </w:t>
      </w:r>
      <w:proofErr w:type="spellStart"/>
      <w:r w:rsidR="00DB72E3">
        <w:rPr>
          <w:sz w:val="28"/>
          <w:szCs w:val="28"/>
        </w:rPr>
        <w:t>Kế</w:t>
      </w:r>
      <w:proofErr w:type="spellEnd"/>
      <w:r w:rsidR="00DB72E3">
        <w:rPr>
          <w:sz w:val="28"/>
          <w:szCs w:val="28"/>
        </w:rPr>
        <w:t xml:space="preserve"> </w:t>
      </w:r>
      <w:proofErr w:type="spellStart"/>
      <w:r w:rsidR="00DB72E3">
        <w:rPr>
          <w:sz w:val="28"/>
          <w:szCs w:val="28"/>
        </w:rPr>
        <w:t>hoạch</w:t>
      </w:r>
      <w:proofErr w:type="spellEnd"/>
      <w:r w:rsidR="00DB72E3">
        <w:rPr>
          <w:sz w:val="28"/>
          <w:szCs w:val="28"/>
        </w:rPr>
        <w:t xml:space="preserve"> </w:t>
      </w:r>
      <w:proofErr w:type="spellStart"/>
      <w:r w:rsidR="00DB72E3">
        <w:rPr>
          <w:sz w:val="28"/>
          <w:szCs w:val="28"/>
        </w:rPr>
        <w:t>và</w:t>
      </w:r>
      <w:proofErr w:type="spellEnd"/>
      <w:r w:rsidR="00DB72E3">
        <w:rPr>
          <w:sz w:val="28"/>
          <w:szCs w:val="28"/>
        </w:rPr>
        <w:t xml:space="preserve"> </w:t>
      </w:r>
      <w:proofErr w:type="spellStart"/>
      <w:r w:rsidR="00DB72E3">
        <w:rPr>
          <w:sz w:val="28"/>
          <w:szCs w:val="28"/>
        </w:rPr>
        <w:t>Đầu</w:t>
      </w:r>
      <w:proofErr w:type="spellEnd"/>
      <w:r w:rsidR="00DB72E3">
        <w:rPr>
          <w:sz w:val="28"/>
          <w:szCs w:val="28"/>
        </w:rPr>
        <w:t xml:space="preserve"> </w:t>
      </w:r>
      <w:proofErr w:type="spellStart"/>
      <w:r w:rsidR="00DB72E3">
        <w:rPr>
          <w:sz w:val="28"/>
          <w:szCs w:val="28"/>
        </w:rPr>
        <w:t>tư</w:t>
      </w:r>
      <w:proofErr w:type="spellEnd"/>
      <w:r w:rsidR="00DB72E3">
        <w:rPr>
          <w:sz w:val="28"/>
          <w:szCs w:val="28"/>
        </w:rPr>
        <w:t xml:space="preserve"> </w:t>
      </w:r>
      <w:proofErr w:type="spellStart"/>
      <w:r w:rsidR="00DB72E3">
        <w:rPr>
          <w:sz w:val="28"/>
          <w:szCs w:val="28"/>
        </w:rPr>
        <w:t>tỉnh</w:t>
      </w:r>
      <w:proofErr w:type="spellEnd"/>
      <w:r w:rsidR="00560E0E" w:rsidRPr="004F652C">
        <w:rPr>
          <w:sz w:val="28"/>
          <w:szCs w:val="28"/>
        </w:rPr>
        <w:t xml:space="preserve"> </w:t>
      </w:r>
      <w:proofErr w:type="spellStart"/>
      <w:r w:rsidR="00670243">
        <w:t>Về</w:t>
      </w:r>
      <w:proofErr w:type="spellEnd"/>
      <w:r w:rsidR="00670243">
        <w:t xml:space="preserve"> </w:t>
      </w:r>
      <w:proofErr w:type="spellStart"/>
      <w:r w:rsidR="00670243" w:rsidRPr="00670243">
        <w:rPr>
          <w:sz w:val="28"/>
          <w:szCs w:val="28"/>
        </w:rPr>
        <w:t>việc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hướng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dẫn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xây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dựng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Kế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hoạch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phát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triển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kinh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tế</w:t>
      </w:r>
      <w:proofErr w:type="spellEnd"/>
      <w:r w:rsidR="00670243" w:rsidRPr="00670243">
        <w:rPr>
          <w:sz w:val="28"/>
          <w:szCs w:val="28"/>
        </w:rPr>
        <w:t xml:space="preserve"> - </w:t>
      </w:r>
      <w:proofErr w:type="spellStart"/>
      <w:r w:rsidR="00670243" w:rsidRPr="00670243">
        <w:rPr>
          <w:sz w:val="28"/>
          <w:szCs w:val="28"/>
        </w:rPr>
        <w:t>xã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hội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và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Kế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hoạch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đầu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tư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công</w:t>
      </w:r>
      <w:proofErr w:type="spellEnd"/>
      <w:r w:rsidR="00670243" w:rsidRPr="00670243">
        <w:rPr>
          <w:sz w:val="28"/>
          <w:szCs w:val="28"/>
        </w:rPr>
        <w:t xml:space="preserve"> </w:t>
      </w:r>
      <w:proofErr w:type="spellStart"/>
      <w:r w:rsidR="00670243" w:rsidRPr="00670243">
        <w:rPr>
          <w:sz w:val="28"/>
          <w:szCs w:val="28"/>
        </w:rPr>
        <w:t>năm</w:t>
      </w:r>
      <w:proofErr w:type="spellEnd"/>
      <w:r w:rsidR="00670243" w:rsidRPr="00670243">
        <w:rPr>
          <w:sz w:val="28"/>
          <w:szCs w:val="28"/>
        </w:rPr>
        <w:t xml:space="preserve"> 2024</w:t>
      </w:r>
      <w:r w:rsidR="00DB7622" w:rsidRPr="004F652C">
        <w:rPr>
          <w:sz w:val="28"/>
          <w:szCs w:val="28"/>
        </w:rPr>
        <w:t>;</w:t>
      </w:r>
      <w:r w:rsidR="001D5309" w:rsidRPr="004F652C">
        <w:rPr>
          <w:sz w:val="28"/>
          <w:szCs w:val="28"/>
        </w:rPr>
        <w:t xml:space="preserve"> </w:t>
      </w:r>
    </w:p>
    <w:p w14:paraId="7AEC884D" w14:textId="77777777" w:rsidR="00320189" w:rsidRPr="004F652C" w:rsidRDefault="004D3CEF" w:rsidP="000D2366">
      <w:pPr>
        <w:tabs>
          <w:tab w:val="left" w:pos="5829"/>
          <w:tab w:val="right" w:pos="8040"/>
        </w:tabs>
        <w:spacing w:before="120" w:after="120" w:line="288" w:lineRule="auto"/>
        <w:ind w:firstLine="720"/>
        <w:jc w:val="both"/>
        <w:rPr>
          <w:sz w:val="28"/>
          <w:szCs w:val="28"/>
        </w:rPr>
      </w:pPr>
      <w:proofErr w:type="spellStart"/>
      <w:r w:rsidRPr="004F652C">
        <w:rPr>
          <w:sz w:val="28"/>
          <w:szCs w:val="28"/>
        </w:rPr>
        <w:t>Căn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cứ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các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quy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định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của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Luật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Đầu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tư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công</w:t>
      </w:r>
      <w:proofErr w:type="spellEnd"/>
      <w:r w:rsidRPr="004F652C">
        <w:rPr>
          <w:sz w:val="28"/>
          <w:szCs w:val="28"/>
        </w:rPr>
        <w:t xml:space="preserve">, </w:t>
      </w:r>
      <w:proofErr w:type="spellStart"/>
      <w:r w:rsidRPr="004F652C">
        <w:rPr>
          <w:sz w:val="28"/>
          <w:szCs w:val="28"/>
        </w:rPr>
        <w:t>Luật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Ngân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sách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nhà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nước</w:t>
      </w:r>
      <w:proofErr w:type="spellEnd"/>
      <w:r w:rsidRPr="004F652C">
        <w:rPr>
          <w:sz w:val="28"/>
          <w:szCs w:val="28"/>
        </w:rPr>
        <w:t xml:space="preserve">; </w:t>
      </w:r>
      <w:proofErr w:type="spellStart"/>
      <w:r w:rsidRPr="004F652C">
        <w:rPr>
          <w:sz w:val="28"/>
          <w:szCs w:val="28"/>
        </w:rPr>
        <w:t>các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Nghị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định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của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Chính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phủ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hướng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dẫn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thi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hành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Luật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Đầu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tư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công</w:t>
      </w:r>
      <w:proofErr w:type="spellEnd"/>
      <w:r w:rsidRPr="004F652C">
        <w:rPr>
          <w:sz w:val="28"/>
          <w:szCs w:val="28"/>
        </w:rPr>
        <w:t xml:space="preserve">, </w:t>
      </w:r>
      <w:proofErr w:type="spellStart"/>
      <w:r w:rsidRPr="004F652C">
        <w:rPr>
          <w:sz w:val="28"/>
          <w:szCs w:val="28"/>
        </w:rPr>
        <w:t>Luật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Ngân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sách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nhà</w:t>
      </w:r>
      <w:proofErr w:type="spellEnd"/>
      <w:r w:rsidRPr="004F652C">
        <w:rPr>
          <w:sz w:val="28"/>
          <w:szCs w:val="28"/>
        </w:rPr>
        <w:t xml:space="preserve"> </w:t>
      </w:r>
      <w:proofErr w:type="spellStart"/>
      <w:r w:rsidRPr="004F652C">
        <w:rPr>
          <w:sz w:val="28"/>
          <w:szCs w:val="28"/>
        </w:rPr>
        <w:t>nước</w:t>
      </w:r>
      <w:proofErr w:type="spellEnd"/>
      <w:r w:rsidR="00320189" w:rsidRPr="004F652C">
        <w:rPr>
          <w:sz w:val="28"/>
          <w:szCs w:val="28"/>
        </w:rPr>
        <w:t xml:space="preserve">; </w:t>
      </w:r>
    </w:p>
    <w:p w14:paraId="739AC35E" w14:textId="7C1A82FA" w:rsidR="00D87958" w:rsidRPr="004F652C" w:rsidRDefault="00C31CF3" w:rsidP="000D2366">
      <w:pPr>
        <w:tabs>
          <w:tab w:val="left" w:pos="5829"/>
          <w:tab w:val="right" w:pos="8040"/>
        </w:tabs>
        <w:spacing w:before="120" w:after="120" w:line="288" w:lineRule="auto"/>
        <w:ind w:firstLine="720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 w:rsidR="00DB7622" w:rsidRPr="004F652C">
        <w:rPr>
          <w:sz w:val="28"/>
          <w:szCs w:val="28"/>
        </w:rPr>
        <w:t xml:space="preserve"> </w:t>
      </w:r>
      <w:proofErr w:type="spellStart"/>
      <w:r w:rsidR="00DB7622" w:rsidRPr="004F652C">
        <w:rPr>
          <w:sz w:val="28"/>
          <w:szCs w:val="28"/>
        </w:rPr>
        <w:t>hướng</w:t>
      </w:r>
      <w:proofErr w:type="spellEnd"/>
      <w:r w:rsidR="00DB7622" w:rsidRPr="004F652C">
        <w:rPr>
          <w:sz w:val="28"/>
          <w:szCs w:val="28"/>
        </w:rPr>
        <w:t xml:space="preserve"> </w:t>
      </w:r>
      <w:proofErr w:type="spellStart"/>
      <w:r w:rsidR="00DB7622" w:rsidRPr="004F652C">
        <w:rPr>
          <w:sz w:val="28"/>
          <w:szCs w:val="28"/>
        </w:rPr>
        <w:t>dẫn</w:t>
      </w:r>
      <w:proofErr w:type="spellEnd"/>
      <w:r w:rsidR="00DB7622" w:rsidRPr="004F652C">
        <w:rPr>
          <w:sz w:val="28"/>
          <w:szCs w:val="28"/>
        </w:rPr>
        <w:t xml:space="preserve"> </w:t>
      </w:r>
      <w:proofErr w:type="spellStart"/>
      <w:r w:rsidR="00DB7622" w:rsidRPr="004F652C">
        <w:rPr>
          <w:sz w:val="28"/>
          <w:szCs w:val="28"/>
        </w:rPr>
        <w:t>xây</w:t>
      </w:r>
      <w:proofErr w:type="spellEnd"/>
      <w:r w:rsidR="00DB7622" w:rsidRPr="004F652C">
        <w:rPr>
          <w:sz w:val="28"/>
          <w:szCs w:val="28"/>
        </w:rPr>
        <w:t xml:space="preserve"> </w:t>
      </w:r>
      <w:proofErr w:type="spellStart"/>
      <w:r w:rsidR="00DB7622" w:rsidRPr="004F652C">
        <w:rPr>
          <w:sz w:val="28"/>
          <w:szCs w:val="28"/>
        </w:rPr>
        <w:t>dựng</w:t>
      </w:r>
      <w:proofErr w:type="spellEnd"/>
      <w:r w:rsidR="00DB7622" w:rsidRPr="004F652C">
        <w:rPr>
          <w:sz w:val="28"/>
          <w:szCs w:val="28"/>
        </w:rPr>
        <w:t xml:space="preserve"> </w:t>
      </w:r>
      <w:proofErr w:type="spellStart"/>
      <w:r w:rsidR="00821515" w:rsidRPr="004F652C">
        <w:rPr>
          <w:sz w:val="28"/>
          <w:szCs w:val="28"/>
        </w:rPr>
        <w:t>Kế</w:t>
      </w:r>
      <w:proofErr w:type="spellEnd"/>
      <w:r w:rsidR="00821515" w:rsidRPr="004F652C">
        <w:rPr>
          <w:sz w:val="28"/>
          <w:szCs w:val="28"/>
        </w:rPr>
        <w:t xml:space="preserve"> </w:t>
      </w:r>
      <w:proofErr w:type="spellStart"/>
      <w:r w:rsidR="00821515" w:rsidRPr="004F652C">
        <w:rPr>
          <w:sz w:val="28"/>
          <w:szCs w:val="28"/>
        </w:rPr>
        <w:t>hoạch</w:t>
      </w:r>
      <w:proofErr w:type="spellEnd"/>
      <w:r w:rsidR="00821515" w:rsidRPr="004F652C">
        <w:rPr>
          <w:sz w:val="28"/>
          <w:szCs w:val="28"/>
        </w:rPr>
        <w:t xml:space="preserve"> </w:t>
      </w:r>
      <w:proofErr w:type="spellStart"/>
      <w:r w:rsidR="00821515" w:rsidRPr="004F652C">
        <w:rPr>
          <w:sz w:val="28"/>
          <w:szCs w:val="28"/>
        </w:rPr>
        <w:t>phát</w:t>
      </w:r>
      <w:proofErr w:type="spellEnd"/>
      <w:r w:rsidR="00821515" w:rsidRPr="004F652C">
        <w:rPr>
          <w:sz w:val="28"/>
          <w:szCs w:val="28"/>
        </w:rPr>
        <w:t xml:space="preserve"> </w:t>
      </w:r>
      <w:proofErr w:type="spellStart"/>
      <w:r w:rsidR="00821515" w:rsidRPr="004F652C">
        <w:rPr>
          <w:sz w:val="28"/>
          <w:szCs w:val="28"/>
        </w:rPr>
        <w:t>triển</w:t>
      </w:r>
      <w:proofErr w:type="spellEnd"/>
      <w:r w:rsidR="00821515" w:rsidRPr="004F652C">
        <w:rPr>
          <w:sz w:val="28"/>
          <w:szCs w:val="28"/>
        </w:rPr>
        <w:t xml:space="preserve"> </w:t>
      </w:r>
      <w:proofErr w:type="spellStart"/>
      <w:r w:rsidR="00821515" w:rsidRPr="004F652C">
        <w:rPr>
          <w:sz w:val="28"/>
          <w:szCs w:val="28"/>
        </w:rPr>
        <w:t>kinh</w:t>
      </w:r>
      <w:proofErr w:type="spellEnd"/>
      <w:r w:rsidR="00821515" w:rsidRPr="004F652C">
        <w:rPr>
          <w:sz w:val="28"/>
          <w:szCs w:val="28"/>
        </w:rPr>
        <w:t xml:space="preserve"> </w:t>
      </w:r>
      <w:proofErr w:type="spellStart"/>
      <w:r w:rsidR="00821515" w:rsidRPr="004F652C">
        <w:rPr>
          <w:sz w:val="28"/>
          <w:szCs w:val="28"/>
        </w:rPr>
        <w:t>tế</w:t>
      </w:r>
      <w:proofErr w:type="spellEnd"/>
      <w:r w:rsidR="00821515" w:rsidRPr="004F652C">
        <w:rPr>
          <w:sz w:val="28"/>
          <w:szCs w:val="28"/>
        </w:rPr>
        <w:t xml:space="preserve"> - </w:t>
      </w:r>
      <w:proofErr w:type="spellStart"/>
      <w:r w:rsidR="00821515" w:rsidRPr="004F652C">
        <w:rPr>
          <w:sz w:val="28"/>
          <w:szCs w:val="28"/>
        </w:rPr>
        <w:t>xã</w:t>
      </w:r>
      <w:proofErr w:type="spellEnd"/>
      <w:r w:rsidR="00821515" w:rsidRPr="004F652C">
        <w:rPr>
          <w:sz w:val="28"/>
          <w:szCs w:val="28"/>
        </w:rPr>
        <w:t xml:space="preserve"> </w:t>
      </w:r>
      <w:proofErr w:type="spellStart"/>
      <w:r w:rsidR="00821515" w:rsidRPr="004F652C">
        <w:rPr>
          <w:sz w:val="28"/>
          <w:szCs w:val="28"/>
        </w:rPr>
        <w:t>hội</w:t>
      </w:r>
      <w:proofErr w:type="spellEnd"/>
      <w:r w:rsidR="00821515" w:rsidRPr="004F652C">
        <w:rPr>
          <w:sz w:val="28"/>
          <w:szCs w:val="28"/>
        </w:rPr>
        <w:t xml:space="preserve"> </w:t>
      </w:r>
      <w:proofErr w:type="spellStart"/>
      <w:r w:rsidR="00821515" w:rsidRPr="004F652C">
        <w:rPr>
          <w:sz w:val="28"/>
          <w:szCs w:val="28"/>
        </w:rPr>
        <w:t>và</w:t>
      </w:r>
      <w:proofErr w:type="spellEnd"/>
      <w:r w:rsidR="00821515" w:rsidRPr="004F652C">
        <w:rPr>
          <w:sz w:val="28"/>
          <w:szCs w:val="28"/>
        </w:rPr>
        <w:t xml:space="preserve"> </w:t>
      </w:r>
      <w:proofErr w:type="spellStart"/>
      <w:r w:rsidR="00821515" w:rsidRPr="004F652C">
        <w:rPr>
          <w:sz w:val="28"/>
          <w:szCs w:val="28"/>
        </w:rPr>
        <w:t>K</w:t>
      </w:r>
      <w:r w:rsidR="00B76F89" w:rsidRPr="004F652C">
        <w:rPr>
          <w:sz w:val="28"/>
          <w:szCs w:val="28"/>
        </w:rPr>
        <w:t>ế</w:t>
      </w:r>
      <w:proofErr w:type="spellEnd"/>
      <w:r w:rsidR="00B76F89" w:rsidRPr="004F652C">
        <w:rPr>
          <w:sz w:val="28"/>
          <w:szCs w:val="28"/>
        </w:rPr>
        <w:t xml:space="preserve"> </w:t>
      </w:r>
      <w:proofErr w:type="spellStart"/>
      <w:r w:rsidR="00B76F89" w:rsidRPr="004F652C">
        <w:rPr>
          <w:sz w:val="28"/>
          <w:szCs w:val="28"/>
        </w:rPr>
        <w:t>hoạch</w:t>
      </w:r>
      <w:proofErr w:type="spellEnd"/>
      <w:r w:rsidR="00B76F89" w:rsidRPr="004F652C">
        <w:rPr>
          <w:sz w:val="28"/>
          <w:szCs w:val="28"/>
        </w:rPr>
        <w:t xml:space="preserve"> </w:t>
      </w:r>
      <w:proofErr w:type="spellStart"/>
      <w:r w:rsidR="00B76F89" w:rsidRPr="004F652C">
        <w:rPr>
          <w:sz w:val="28"/>
          <w:szCs w:val="28"/>
        </w:rPr>
        <w:t>đầu</w:t>
      </w:r>
      <w:proofErr w:type="spellEnd"/>
      <w:r w:rsidR="00B76F89" w:rsidRPr="004F652C">
        <w:rPr>
          <w:sz w:val="28"/>
          <w:szCs w:val="28"/>
        </w:rPr>
        <w:t xml:space="preserve"> </w:t>
      </w:r>
      <w:proofErr w:type="spellStart"/>
      <w:r w:rsidR="00B76F89" w:rsidRPr="004F652C">
        <w:rPr>
          <w:sz w:val="28"/>
          <w:szCs w:val="28"/>
        </w:rPr>
        <w:t>tư</w:t>
      </w:r>
      <w:proofErr w:type="spellEnd"/>
      <w:r w:rsidR="00B76F89" w:rsidRPr="004F652C">
        <w:rPr>
          <w:sz w:val="28"/>
          <w:szCs w:val="28"/>
        </w:rPr>
        <w:t xml:space="preserve"> </w:t>
      </w:r>
      <w:proofErr w:type="spellStart"/>
      <w:r w:rsidR="00B76F89" w:rsidRPr="004F652C">
        <w:rPr>
          <w:sz w:val="28"/>
          <w:szCs w:val="28"/>
        </w:rPr>
        <w:t>công</w:t>
      </w:r>
      <w:proofErr w:type="spellEnd"/>
      <w:r w:rsidR="00B76F89" w:rsidRPr="004F652C">
        <w:rPr>
          <w:sz w:val="28"/>
          <w:szCs w:val="28"/>
        </w:rPr>
        <w:t xml:space="preserve"> </w:t>
      </w:r>
      <w:proofErr w:type="spellStart"/>
      <w:r w:rsidR="00B76F89" w:rsidRPr="004F652C">
        <w:rPr>
          <w:sz w:val="28"/>
          <w:szCs w:val="28"/>
        </w:rPr>
        <w:t>năm</w:t>
      </w:r>
      <w:proofErr w:type="spellEnd"/>
      <w:r w:rsidR="00B76F89" w:rsidRPr="004F652C">
        <w:rPr>
          <w:sz w:val="28"/>
          <w:szCs w:val="28"/>
        </w:rPr>
        <w:t xml:space="preserve"> 202</w:t>
      </w:r>
      <w:r w:rsidR="00B459C1" w:rsidRPr="004F652C">
        <w:rPr>
          <w:sz w:val="28"/>
          <w:szCs w:val="28"/>
        </w:rPr>
        <w:t>4</w:t>
      </w:r>
      <w:r w:rsidR="009E59B4" w:rsidRPr="00490A0A">
        <w:rPr>
          <w:i/>
          <w:sz w:val="28"/>
          <w:szCs w:val="28"/>
        </w:rPr>
        <w:t xml:space="preserve"> </w:t>
      </w:r>
      <w:r w:rsidR="00490A0A" w:rsidRPr="00490A0A">
        <w:rPr>
          <w:i/>
          <w:sz w:val="28"/>
          <w:szCs w:val="28"/>
        </w:rPr>
        <w:t>(</w:t>
      </w:r>
      <w:r w:rsidR="00D50452" w:rsidRPr="00490A0A">
        <w:rPr>
          <w:i/>
          <w:sz w:val="28"/>
          <w:szCs w:val="28"/>
        </w:rPr>
        <w:t xml:space="preserve">chi </w:t>
      </w:r>
      <w:proofErr w:type="spellStart"/>
      <w:r w:rsidR="00D50452" w:rsidRPr="00490A0A">
        <w:rPr>
          <w:i/>
          <w:sz w:val="28"/>
          <w:szCs w:val="28"/>
        </w:rPr>
        <w:t>tiết</w:t>
      </w:r>
      <w:proofErr w:type="spellEnd"/>
      <w:r w:rsidR="00D50452" w:rsidRPr="00490A0A">
        <w:rPr>
          <w:i/>
          <w:sz w:val="28"/>
          <w:szCs w:val="28"/>
        </w:rPr>
        <w:t xml:space="preserve"> </w:t>
      </w:r>
      <w:proofErr w:type="spellStart"/>
      <w:r w:rsidR="00D50452" w:rsidRPr="00490A0A">
        <w:rPr>
          <w:i/>
          <w:sz w:val="28"/>
          <w:szCs w:val="28"/>
        </w:rPr>
        <w:t>có</w:t>
      </w:r>
      <w:proofErr w:type="spellEnd"/>
      <w:r w:rsidR="00D50452" w:rsidRPr="00490A0A">
        <w:rPr>
          <w:i/>
          <w:sz w:val="28"/>
          <w:szCs w:val="28"/>
        </w:rPr>
        <w:t xml:space="preserve"> </w:t>
      </w:r>
      <w:proofErr w:type="spellStart"/>
      <w:r w:rsidR="00D50452" w:rsidRPr="00490A0A">
        <w:rPr>
          <w:i/>
          <w:sz w:val="28"/>
          <w:szCs w:val="28"/>
        </w:rPr>
        <w:t>tại</w:t>
      </w:r>
      <w:proofErr w:type="spellEnd"/>
      <w:r w:rsidR="00D50452" w:rsidRPr="00490A0A">
        <w:rPr>
          <w:i/>
          <w:sz w:val="28"/>
          <w:szCs w:val="28"/>
        </w:rPr>
        <w:t xml:space="preserve"> </w:t>
      </w:r>
      <w:proofErr w:type="spellStart"/>
      <w:r w:rsidR="00D50452" w:rsidRPr="00490A0A">
        <w:rPr>
          <w:i/>
          <w:sz w:val="28"/>
          <w:szCs w:val="28"/>
        </w:rPr>
        <w:t>các</w:t>
      </w:r>
      <w:proofErr w:type="spellEnd"/>
      <w:r w:rsidR="00D50452" w:rsidRPr="00490A0A">
        <w:rPr>
          <w:i/>
          <w:sz w:val="28"/>
          <w:szCs w:val="28"/>
        </w:rPr>
        <w:t xml:space="preserve"> </w:t>
      </w:r>
      <w:proofErr w:type="spellStart"/>
      <w:r w:rsidR="00320189" w:rsidRPr="00490A0A">
        <w:rPr>
          <w:i/>
          <w:sz w:val="28"/>
          <w:szCs w:val="28"/>
        </w:rPr>
        <w:t>H</w:t>
      </w:r>
      <w:r w:rsidR="00821515" w:rsidRPr="00490A0A">
        <w:rPr>
          <w:i/>
          <w:sz w:val="28"/>
          <w:szCs w:val="28"/>
        </w:rPr>
        <w:t>ướng</w:t>
      </w:r>
      <w:proofErr w:type="spellEnd"/>
      <w:r w:rsidR="00821515" w:rsidRPr="00490A0A">
        <w:rPr>
          <w:i/>
          <w:sz w:val="28"/>
          <w:szCs w:val="28"/>
        </w:rPr>
        <w:t xml:space="preserve"> </w:t>
      </w:r>
      <w:proofErr w:type="spellStart"/>
      <w:r w:rsidR="00821515" w:rsidRPr="00490A0A">
        <w:rPr>
          <w:i/>
          <w:sz w:val="28"/>
          <w:szCs w:val="28"/>
        </w:rPr>
        <w:t>d</w:t>
      </w:r>
      <w:r w:rsidR="005A0B45" w:rsidRPr="00490A0A">
        <w:rPr>
          <w:i/>
          <w:sz w:val="28"/>
          <w:szCs w:val="28"/>
        </w:rPr>
        <w:t>ẫ</w:t>
      </w:r>
      <w:r w:rsidR="00821515" w:rsidRPr="00490A0A">
        <w:rPr>
          <w:i/>
          <w:sz w:val="28"/>
          <w:szCs w:val="28"/>
        </w:rPr>
        <w:t>n</w:t>
      </w:r>
      <w:proofErr w:type="spellEnd"/>
      <w:r w:rsidR="00821515" w:rsidRPr="00490A0A">
        <w:rPr>
          <w:i/>
          <w:sz w:val="28"/>
          <w:szCs w:val="28"/>
        </w:rPr>
        <w:t xml:space="preserve"> </w:t>
      </w:r>
      <w:proofErr w:type="spellStart"/>
      <w:r w:rsidR="00821515" w:rsidRPr="00490A0A">
        <w:rPr>
          <w:i/>
          <w:sz w:val="28"/>
          <w:szCs w:val="28"/>
        </w:rPr>
        <w:t>và</w:t>
      </w:r>
      <w:proofErr w:type="spellEnd"/>
      <w:r w:rsidR="00821515" w:rsidRPr="00490A0A">
        <w:rPr>
          <w:i/>
          <w:sz w:val="28"/>
          <w:szCs w:val="28"/>
        </w:rPr>
        <w:t xml:space="preserve"> </w:t>
      </w:r>
      <w:proofErr w:type="spellStart"/>
      <w:r w:rsidR="00320189" w:rsidRPr="00490A0A">
        <w:rPr>
          <w:i/>
          <w:sz w:val="28"/>
          <w:szCs w:val="28"/>
        </w:rPr>
        <w:t>các</w:t>
      </w:r>
      <w:proofErr w:type="spellEnd"/>
      <w:r w:rsidR="00320189" w:rsidRPr="00490A0A">
        <w:rPr>
          <w:i/>
          <w:sz w:val="28"/>
          <w:szCs w:val="28"/>
        </w:rPr>
        <w:t xml:space="preserve"> </w:t>
      </w:r>
      <w:proofErr w:type="spellStart"/>
      <w:r w:rsidR="00821515" w:rsidRPr="00490A0A">
        <w:rPr>
          <w:i/>
          <w:sz w:val="28"/>
          <w:szCs w:val="28"/>
        </w:rPr>
        <w:t>phụ</w:t>
      </w:r>
      <w:proofErr w:type="spellEnd"/>
      <w:r w:rsidR="00821515" w:rsidRPr="00490A0A">
        <w:rPr>
          <w:i/>
          <w:sz w:val="28"/>
          <w:szCs w:val="28"/>
        </w:rPr>
        <w:t xml:space="preserve"> </w:t>
      </w:r>
      <w:proofErr w:type="spellStart"/>
      <w:r w:rsidR="00821515" w:rsidRPr="00490A0A">
        <w:rPr>
          <w:i/>
          <w:sz w:val="28"/>
          <w:szCs w:val="28"/>
        </w:rPr>
        <w:t>biểu</w:t>
      </w:r>
      <w:proofErr w:type="spellEnd"/>
      <w:r w:rsidR="00821515" w:rsidRPr="00490A0A">
        <w:rPr>
          <w:i/>
          <w:sz w:val="28"/>
          <w:szCs w:val="28"/>
        </w:rPr>
        <w:t xml:space="preserve"> </w:t>
      </w:r>
      <w:proofErr w:type="spellStart"/>
      <w:r w:rsidR="00821515" w:rsidRPr="00490A0A">
        <w:rPr>
          <w:i/>
          <w:sz w:val="28"/>
          <w:szCs w:val="28"/>
        </w:rPr>
        <w:t>kèm</w:t>
      </w:r>
      <w:proofErr w:type="spellEnd"/>
      <w:r w:rsidR="00821515" w:rsidRPr="00490A0A">
        <w:rPr>
          <w:i/>
          <w:sz w:val="28"/>
          <w:szCs w:val="28"/>
        </w:rPr>
        <w:t xml:space="preserve"> </w:t>
      </w:r>
      <w:proofErr w:type="spellStart"/>
      <w:r w:rsidR="00821515" w:rsidRPr="00490A0A">
        <w:rPr>
          <w:i/>
          <w:sz w:val="28"/>
          <w:szCs w:val="28"/>
        </w:rPr>
        <w:t>theo</w:t>
      </w:r>
      <w:proofErr w:type="spellEnd"/>
      <w:r w:rsidR="00490A0A" w:rsidRPr="00490A0A">
        <w:rPr>
          <w:i/>
          <w:sz w:val="28"/>
          <w:szCs w:val="28"/>
        </w:rPr>
        <w:t>)</w:t>
      </w:r>
      <w:r w:rsidR="00490A0A">
        <w:rPr>
          <w:sz w:val="28"/>
          <w:szCs w:val="28"/>
        </w:rPr>
        <w:t xml:space="preserve">, </w:t>
      </w:r>
      <w:proofErr w:type="spellStart"/>
      <w:r w:rsidR="00490A0A">
        <w:rPr>
          <w:sz w:val="28"/>
          <w:szCs w:val="28"/>
        </w:rPr>
        <w:t>cụ</w:t>
      </w:r>
      <w:proofErr w:type="spellEnd"/>
      <w:r w:rsidR="00490A0A">
        <w:rPr>
          <w:sz w:val="28"/>
          <w:szCs w:val="28"/>
        </w:rPr>
        <w:t xml:space="preserve"> </w:t>
      </w:r>
      <w:proofErr w:type="spellStart"/>
      <w:r w:rsidR="00490A0A">
        <w:rPr>
          <w:sz w:val="28"/>
          <w:szCs w:val="28"/>
        </w:rPr>
        <w:t>thể</w:t>
      </w:r>
      <w:proofErr w:type="spellEnd"/>
      <w:r w:rsidR="00490A0A">
        <w:rPr>
          <w:sz w:val="28"/>
          <w:szCs w:val="28"/>
        </w:rPr>
        <w:t xml:space="preserve"> </w:t>
      </w:r>
      <w:proofErr w:type="spellStart"/>
      <w:r w:rsidR="00490A0A">
        <w:rPr>
          <w:sz w:val="28"/>
          <w:szCs w:val="28"/>
        </w:rPr>
        <w:t>như</w:t>
      </w:r>
      <w:proofErr w:type="spellEnd"/>
      <w:r w:rsidR="00490A0A">
        <w:rPr>
          <w:sz w:val="28"/>
          <w:szCs w:val="28"/>
        </w:rPr>
        <w:t xml:space="preserve"> </w:t>
      </w:r>
      <w:proofErr w:type="spellStart"/>
      <w:r w:rsidR="00490A0A">
        <w:rPr>
          <w:sz w:val="28"/>
          <w:szCs w:val="28"/>
        </w:rPr>
        <w:t>sau</w:t>
      </w:r>
      <w:proofErr w:type="spellEnd"/>
      <w:r w:rsidR="00490A0A">
        <w:rPr>
          <w:sz w:val="28"/>
          <w:szCs w:val="28"/>
        </w:rPr>
        <w:t>:</w:t>
      </w:r>
      <w:r w:rsidR="00640E4A" w:rsidRPr="004F652C">
        <w:rPr>
          <w:sz w:val="28"/>
          <w:szCs w:val="28"/>
        </w:rPr>
        <w:t xml:space="preserve"> </w:t>
      </w:r>
    </w:p>
    <w:p w14:paraId="5A6A21C8" w14:textId="77777777" w:rsidR="005F7536" w:rsidRPr="00EA754D" w:rsidRDefault="005F7536" w:rsidP="000D2366">
      <w:pPr>
        <w:spacing w:before="120" w:after="120" w:line="288" w:lineRule="auto"/>
        <w:ind w:firstLine="720"/>
        <w:jc w:val="both"/>
        <w:rPr>
          <w:sz w:val="28"/>
          <w:szCs w:val="28"/>
          <w:lang w:val="vi-VN" w:eastAsia="x-none"/>
        </w:rPr>
      </w:pPr>
      <w:r w:rsidRPr="00EA754D">
        <w:rPr>
          <w:b/>
          <w:sz w:val="28"/>
          <w:szCs w:val="28"/>
          <w:lang w:val="vi-VN"/>
        </w:rPr>
        <w:t>1. Đối với Kế hoạch đầu tư công năm 2024:</w:t>
      </w:r>
      <w:bookmarkStart w:id="0" w:name="_Hlk138059356"/>
      <w:r w:rsidRPr="005F7536">
        <w:rPr>
          <w:sz w:val="28"/>
          <w:szCs w:val="28"/>
          <w:lang w:val="x-none" w:eastAsia="x-none"/>
        </w:rPr>
        <w:t xml:space="preserve"> </w:t>
      </w:r>
    </w:p>
    <w:p w14:paraId="776000C3" w14:textId="0E09C340" w:rsidR="005F7536" w:rsidRPr="00EA754D" w:rsidRDefault="005F7536" w:rsidP="000D2366">
      <w:pPr>
        <w:spacing w:before="120" w:after="120" w:line="288" w:lineRule="auto"/>
        <w:ind w:firstLine="720"/>
        <w:jc w:val="both"/>
        <w:rPr>
          <w:sz w:val="28"/>
          <w:szCs w:val="28"/>
          <w:lang w:val="vi-VN"/>
        </w:rPr>
      </w:pPr>
      <w:r w:rsidRPr="00EA754D">
        <w:rPr>
          <w:sz w:val="28"/>
          <w:szCs w:val="28"/>
          <w:lang w:val="vi-VN" w:eastAsia="x-none"/>
        </w:rPr>
        <w:t xml:space="preserve">- </w:t>
      </w:r>
      <w:r w:rsidRPr="00781FD1">
        <w:rPr>
          <w:sz w:val="28"/>
          <w:szCs w:val="28"/>
          <w:lang w:val="x-none" w:eastAsia="x-none"/>
        </w:rPr>
        <w:t xml:space="preserve">Các </w:t>
      </w:r>
      <w:r w:rsidR="00D16D07" w:rsidRPr="00D16D07">
        <w:rPr>
          <w:sz w:val="28"/>
          <w:szCs w:val="28"/>
          <w:lang w:val="vi-VN" w:eastAsia="x-none"/>
        </w:rPr>
        <w:t>phòng</w:t>
      </w:r>
      <w:r w:rsidRPr="00781FD1">
        <w:rPr>
          <w:sz w:val="28"/>
          <w:szCs w:val="28"/>
          <w:lang w:val="x-none" w:eastAsia="x-none"/>
        </w:rPr>
        <w:t xml:space="preserve">, </w:t>
      </w:r>
      <w:r w:rsidRPr="00EA754D">
        <w:rPr>
          <w:sz w:val="28"/>
          <w:szCs w:val="28"/>
          <w:lang w:val="vi-VN" w:eastAsia="x-none"/>
        </w:rPr>
        <w:t xml:space="preserve">ban </w:t>
      </w:r>
      <w:r w:rsidRPr="00781FD1">
        <w:rPr>
          <w:sz w:val="28"/>
          <w:szCs w:val="28"/>
          <w:lang w:val="x-none" w:eastAsia="x-none"/>
        </w:rPr>
        <w:t>ngành,</w:t>
      </w:r>
      <w:r w:rsidRPr="00EA754D">
        <w:rPr>
          <w:sz w:val="28"/>
          <w:szCs w:val="28"/>
          <w:lang w:val="vi-VN" w:eastAsia="x-none"/>
        </w:rPr>
        <w:t xml:space="preserve"> Ủy ban nhân dân các </w:t>
      </w:r>
      <w:r w:rsidR="00D16D07" w:rsidRPr="00D16D07">
        <w:rPr>
          <w:sz w:val="28"/>
          <w:szCs w:val="28"/>
          <w:lang w:val="vi-VN" w:eastAsia="x-none"/>
        </w:rPr>
        <w:t>xã, thị trấn</w:t>
      </w:r>
      <w:r w:rsidRPr="00EA754D">
        <w:rPr>
          <w:sz w:val="28"/>
          <w:szCs w:val="28"/>
          <w:lang w:val="vi-VN" w:eastAsia="x-none"/>
        </w:rPr>
        <w:t>, các</w:t>
      </w:r>
      <w:r w:rsidRPr="00781FD1">
        <w:rPr>
          <w:sz w:val="28"/>
          <w:szCs w:val="28"/>
          <w:lang w:val="x-none" w:eastAsia="x-none"/>
        </w:rPr>
        <w:t xml:space="preserve"> đơn vị </w:t>
      </w:r>
      <w:r w:rsidRPr="00EA754D">
        <w:rPr>
          <w:sz w:val="28"/>
          <w:szCs w:val="28"/>
          <w:lang w:val="vi-VN" w:eastAsia="x-none"/>
        </w:rPr>
        <w:t xml:space="preserve">sự nghiệp công lập và các chủ đầu tư khác </w:t>
      </w:r>
      <w:bookmarkEnd w:id="0"/>
      <w:r w:rsidRPr="00EA754D">
        <w:rPr>
          <w:sz w:val="28"/>
          <w:szCs w:val="28"/>
          <w:lang w:val="vi-VN" w:eastAsia="x-none"/>
        </w:rPr>
        <w:t>t</w:t>
      </w:r>
      <w:r w:rsidRPr="00781FD1">
        <w:rPr>
          <w:sz w:val="28"/>
          <w:szCs w:val="28"/>
          <w:lang w:val="x-none" w:eastAsia="x-none"/>
        </w:rPr>
        <w:t>ổ chức triển khai theo hướng dẫn</w:t>
      </w:r>
      <w:r w:rsidRPr="00EA754D">
        <w:rPr>
          <w:sz w:val="28"/>
          <w:szCs w:val="28"/>
          <w:lang w:val="vi-VN" w:eastAsia="x-none"/>
        </w:rPr>
        <w:t>,</w:t>
      </w:r>
      <w:r w:rsidRPr="00781FD1">
        <w:rPr>
          <w:sz w:val="28"/>
          <w:szCs w:val="28"/>
          <w:lang w:val="x-none" w:eastAsia="x-none"/>
        </w:rPr>
        <w:t xml:space="preserve"> báo cáo đầy đủ nội dung, biểu mẫu</w:t>
      </w:r>
      <w:r w:rsidRPr="00781FD1">
        <w:rPr>
          <w:sz w:val="28"/>
          <w:szCs w:val="28"/>
          <w:lang w:val="vi-VN"/>
        </w:rPr>
        <w:t xml:space="preserve"> hoàn thành và gửi về </w:t>
      </w:r>
      <w:r w:rsidR="00120066" w:rsidRPr="00120066">
        <w:rPr>
          <w:sz w:val="28"/>
          <w:szCs w:val="28"/>
          <w:lang w:val="vi-VN"/>
        </w:rPr>
        <w:t xml:space="preserve">Phòng Tài chính </w:t>
      </w:r>
      <w:r w:rsidR="00120066">
        <w:rPr>
          <w:sz w:val="28"/>
          <w:szCs w:val="28"/>
          <w:lang w:val="vi-VN"/>
        </w:rPr>
        <w:t>–</w:t>
      </w:r>
      <w:r w:rsidR="00120066" w:rsidRPr="00120066">
        <w:rPr>
          <w:sz w:val="28"/>
          <w:szCs w:val="28"/>
          <w:lang w:val="vi-VN"/>
        </w:rPr>
        <w:t xml:space="preserve"> Kế hoạch huyện</w:t>
      </w:r>
      <w:r w:rsidRPr="00781FD1">
        <w:rPr>
          <w:sz w:val="28"/>
          <w:szCs w:val="28"/>
          <w:lang w:val="vi-VN"/>
        </w:rPr>
        <w:t xml:space="preserve"> </w:t>
      </w:r>
      <w:r w:rsidRPr="00EA754D">
        <w:rPr>
          <w:b/>
          <w:sz w:val="28"/>
          <w:szCs w:val="28"/>
          <w:lang w:val="vi-VN"/>
        </w:rPr>
        <w:t>chậm nhất trong</w:t>
      </w:r>
      <w:r w:rsidRPr="00781FD1">
        <w:rPr>
          <w:b/>
          <w:sz w:val="28"/>
          <w:szCs w:val="28"/>
          <w:lang w:val="vi-VN"/>
        </w:rPr>
        <w:t xml:space="preserve"> ngày </w:t>
      </w:r>
      <w:r w:rsidRPr="00EA754D">
        <w:rPr>
          <w:b/>
          <w:sz w:val="28"/>
          <w:szCs w:val="28"/>
          <w:lang w:val="vi-VN"/>
        </w:rPr>
        <w:t>2</w:t>
      </w:r>
      <w:r w:rsidR="00120066" w:rsidRPr="00E06DD1">
        <w:rPr>
          <w:b/>
          <w:sz w:val="28"/>
          <w:szCs w:val="28"/>
          <w:lang w:val="vi-VN"/>
        </w:rPr>
        <w:t>2</w:t>
      </w:r>
      <w:r w:rsidRPr="00781FD1">
        <w:rPr>
          <w:b/>
          <w:sz w:val="28"/>
          <w:szCs w:val="28"/>
          <w:lang w:val="vi-VN"/>
        </w:rPr>
        <w:t xml:space="preserve"> tháng </w:t>
      </w:r>
      <w:r w:rsidRPr="00EA754D">
        <w:rPr>
          <w:b/>
          <w:sz w:val="28"/>
          <w:szCs w:val="28"/>
          <w:lang w:val="vi-VN"/>
        </w:rPr>
        <w:t>6</w:t>
      </w:r>
      <w:r w:rsidRPr="00781FD1">
        <w:rPr>
          <w:b/>
          <w:sz w:val="28"/>
          <w:szCs w:val="28"/>
          <w:lang w:val="vi-VN"/>
        </w:rPr>
        <w:t xml:space="preserve"> năm 20</w:t>
      </w:r>
      <w:r w:rsidRPr="00EA754D">
        <w:rPr>
          <w:b/>
          <w:sz w:val="28"/>
          <w:szCs w:val="28"/>
          <w:lang w:val="vi-VN"/>
        </w:rPr>
        <w:t>23</w:t>
      </w:r>
      <w:r w:rsidRPr="00EA754D">
        <w:rPr>
          <w:sz w:val="28"/>
          <w:szCs w:val="28"/>
          <w:lang w:val="vi-VN"/>
        </w:rPr>
        <w:t xml:space="preserve"> </w:t>
      </w:r>
      <w:r w:rsidRPr="00781FD1">
        <w:rPr>
          <w:sz w:val="28"/>
          <w:szCs w:val="28"/>
          <w:lang w:val="vi-VN"/>
        </w:rPr>
        <w:t xml:space="preserve">để tổng hợp, tổ chức thẩm định và báo cáo </w:t>
      </w:r>
      <w:r w:rsidR="00E06DD1" w:rsidRPr="00E06DD1">
        <w:rPr>
          <w:sz w:val="28"/>
          <w:szCs w:val="28"/>
          <w:lang w:val="vi-VN"/>
        </w:rPr>
        <w:t>Sở Kế hoạch và Đầu tư, Sở Tài chính theo quy định</w:t>
      </w:r>
      <w:r w:rsidRPr="00EA754D">
        <w:rPr>
          <w:sz w:val="28"/>
          <w:szCs w:val="28"/>
          <w:lang w:val="vi-VN"/>
        </w:rPr>
        <w:t>.</w:t>
      </w:r>
    </w:p>
    <w:p w14:paraId="6F6CF099" w14:textId="60B0B5CE" w:rsidR="005F7536" w:rsidRPr="00EA754D" w:rsidRDefault="005F7536" w:rsidP="000D2366">
      <w:pPr>
        <w:spacing w:before="120" w:after="120" w:line="288" w:lineRule="auto"/>
        <w:ind w:firstLine="720"/>
        <w:jc w:val="both"/>
        <w:rPr>
          <w:sz w:val="28"/>
          <w:szCs w:val="28"/>
          <w:lang w:val="vi-VN"/>
        </w:rPr>
      </w:pPr>
      <w:r w:rsidRPr="00EA754D">
        <w:rPr>
          <w:sz w:val="28"/>
          <w:szCs w:val="28"/>
          <w:lang w:val="vi-VN"/>
        </w:rPr>
        <w:t>- Riêng đối với 03 chương trình mục tiêu quốc gia, đề nghị:</w:t>
      </w:r>
    </w:p>
    <w:p w14:paraId="41571FCF" w14:textId="728F09C2" w:rsidR="005F7536" w:rsidRPr="00EA754D" w:rsidRDefault="005F7536" w:rsidP="000D2366">
      <w:pPr>
        <w:spacing w:before="120" w:after="120" w:line="288" w:lineRule="auto"/>
        <w:ind w:firstLine="720"/>
        <w:jc w:val="both"/>
        <w:rPr>
          <w:sz w:val="28"/>
          <w:szCs w:val="28"/>
          <w:lang w:val="vi-VN"/>
        </w:rPr>
      </w:pPr>
      <w:r w:rsidRPr="00EA754D">
        <w:rPr>
          <w:sz w:val="28"/>
          <w:szCs w:val="28"/>
          <w:lang w:val="vi-VN"/>
        </w:rPr>
        <w:t xml:space="preserve">+ </w:t>
      </w:r>
      <w:r w:rsidRPr="006B150D">
        <w:rPr>
          <w:sz w:val="28"/>
          <w:szCs w:val="28"/>
          <w:lang w:val="af-ZA"/>
        </w:rPr>
        <w:t xml:space="preserve">Các </w:t>
      </w:r>
      <w:r w:rsidR="002E55C3">
        <w:rPr>
          <w:sz w:val="28"/>
          <w:szCs w:val="28"/>
          <w:lang w:val="af-ZA"/>
        </w:rPr>
        <w:t>phòng</w:t>
      </w:r>
      <w:r w:rsidRPr="006B150D">
        <w:rPr>
          <w:sz w:val="28"/>
          <w:szCs w:val="28"/>
          <w:lang w:val="af-ZA"/>
        </w:rPr>
        <w:t>,</w:t>
      </w:r>
      <w:r w:rsidR="002E55C3">
        <w:rPr>
          <w:sz w:val="28"/>
          <w:szCs w:val="28"/>
          <w:lang w:val="af-ZA"/>
        </w:rPr>
        <w:t xml:space="preserve"> ban</w:t>
      </w:r>
      <w:r w:rsidRPr="006B150D">
        <w:rPr>
          <w:sz w:val="28"/>
          <w:szCs w:val="28"/>
          <w:lang w:val="af-ZA"/>
        </w:rPr>
        <w:t xml:space="preserve"> ngành và Ủy ban nhân dân các </w:t>
      </w:r>
      <w:r w:rsidR="002E55C3">
        <w:rPr>
          <w:sz w:val="28"/>
          <w:szCs w:val="28"/>
          <w:lang w:val="af-ZA"/>
        </w:rPr>
        <w:t>xã</w:t>
      </w:r>
      <w:r w:rsidRPr="006B150D">
        <w:rPr>
          <w:sz w:val="28"/>
          <w:szCs w:val="28"/>
          <w:lang w:val="af-ZA"/>
        </w:rPr>
        <w:t xml:space="preserve">, </w:t>
      </w:r>
      <w:r w:rsidR="002E55C3">
        <w:rPr>
          <w:sz w:val="28"/>
          <w:szCs w:val="28"/>
          <w:lang w:val="af-ZA"/>
        </w:rPr>
        <w:t>thị trấn</w:t>
      </w:r>
      <w:r w:rsidRPr="006B150D">
        <w:rPr>
          <w:sz w:val="28"/>
          <w:szCs w:val="28"/>
          <w:lang w:val="af-ZA"/>
        </w:rPr>
        <w:t xml:space="preserve"> </w:t>
      </w:r>
      <w:r w:rsidRPr="00EA754D">
        <w:rPr>
          <w:sz w:val="28"/>
          <w:szCs w:val="28"/>
          <w:lang w:val="vi-VN"/>
        </w:rPr>
        <w:t xml:space="preserve">gửi báo cáo đến </w:t>
      </w:r>
      <w:r w:rsidR="002E55C3" w:rsidRPr="002E55C3">
        <w:rPr>
          <w:bCs/>
          <w:sz w:val="28"/>
          <w:szCs w:val="28"/>
          <w:shd w:val="clear" w:color="auto" w:fill="FFFFFF"/>
          <w:lang w:val="vi-VN"/>
        </w:rPr>
        <w:t>Phòng Dân tộc huyện</w:t>
      </w:r>
      <w:r w:rsidR="00EA7D58" w:rsidRPr="00EA7D58">
        <w:rPr>
          <w:bCs/>
          <w:sz w:val="28"/>
          <w:szCs w:val="28"/>
          <w:shd w:val="clear" w:color="auto" w:fill="FFFFFF"/>
          <w:lang w:val="vi-VN"/>
        </w:rPr>
        <w:t>;</w:t>
      </w:r>
      <w:r w:rsidRPr="00EA754D">
        <w:rPr>
          <w:bCs/>
          <w:sz w:val="28"/>
          <w:szCs w:val="28"/>
          <w:shd w:val="clear" w:color="auto" w:fill="FFFFFF"/>
          <w:lang w:val="vi-VN"/>
        </w:rPr>
        <w:t xml:space="preserve"> </w:t>
      </w:r>
      <w:r w:rsidR="002E55C3" w:rsidRPr="002E55C3">
        <w:rPr>
          <w:bCs/>
          <w:sz w:val="28"/>
          <w:szCs w:val="28"/>
          <w:shd w:val="clear" w:color="auto" w:fill="FFFFFF"/>
          <w:lang w:val="vi-VN"/>
        </w:rPr>
        <w:t>Phòng</w:t>
      </w:r>
      <w:r w:rsidRPr="00EA754D">
        <w:rPr>
          <w:bCs/>
          <w:sz w:val="28"/>
          <w:szCs w:val="28"/>
          <w:shd w:val="clear" w:color="auto" w:fill="FFFFFF"/>
          <w:lang w:val="vi-VN"/>
        </w:rPr>
        <w:t xml:space="preserve"> Lao động</w:t>
      </w:r>
      <w:r w:rsidR="00EA7D58" w:rsidRPr="00EA7D58">
        <w:rPr>
          <w:bCs/>
          <w:sz w:val="28"/>
          <w:szCs w:val="28"/>
          <w:shd w:val="clear" w:color="auto" w:fill="FFFFFF"/>
          <w:lang w:val="vi-VN"/>
        </w:rPr>
        <w:t xml:space="preserve"> -</w:t>
      </w:r>
      <w:r w:rsidRPr="00EA754D">
        <w:rPr>
          <w:bCs/>
          <w:sz w:val="28"/>
          <w:szCs w:val="28"/>
          <w:shd w:val="clear" w:color="auto" w:fill="FFFFFF"/>
          <w:lang w:val="vi-VN"/>
        </w:rPr>
        <w:t xml:space="preserve"> Thương binh và Xã hội</w:t>
      </w:r>
      <w:r w:rsidR="00EA7D58" w:rsidRPr="00EA7D58">
        <w:rPr>
          <w:bCs/>
          <w:sz w:val="28"/>
          <w:szCs w:val="28"/>
          <w:shd w:val="clear" w:color="auto" w:fill="FFFFFF"/>
          <w:lang w:val="vi-VN"/>
        </w:rPr>
        <w:t>;</w:t>
      </w:r>
      <w:r w:rsidRPr="00EA754D">
        <w:rPr>
          <w:bCs/>
          <w:sz w:val="28"/>
          <w:szCs w:val="28"/>
          <w:shd w:val="clear" w:color="auto" w:fill="FFFFFF"/>
          <w:lang w:val="vi-VN"/>
        </w:rPr>
        <w:t xml:space="preserve"> </w:t>
      </w:r>
      <w:r w:rsidR="002E55C3" w:rsidRPr="002E55C3">
        <w:rPr>
          <w:bCs/>
          <w:sz w:val="28"/>
          <w:szCs w:val="28"/>
          <w:shd w:val="clear" w:color="auto" w:fill="FFFFFF"/>
          <w:lang w:val="vi-VN"/>
        </w:rPr>
        <w:t>Phòng</w:t>
      </w:r>
      <w:r w:rsidRPr="00EA754D">
        <w:rPr>
          <w:bCs/>
          <w:sz w:val="28"/>
          <w:szCs w:val="28"/>
          <w:shd w:val="clear" w:color="auto" w:fill="FFFFFF"/>
          <w:lang w:val="vi-VN"/>
        </w:rPr>
        <w:t xml:space="preserve"> Nông nghiệp và Phát triển nông thôn</w:t>
      </w:r>
      <w:r w:rsidR="00EA7D58" w:rsidRPr="00EA7D58">
        <w:rPr>
          <w:bCs/>
          <w:sz w:val="28"/>
          <w:szCs w:val="28"/>
          <w:shd w:val="clear" w:color="auto" w:fill="FFFFFF"/>
          <w:lang w:val="vi-VN"/>
        </w:rPr>
        <w:t xml:space="preserve"> và Phòng Tài chính </w:t>
      </w:r>
      <w:r w:rsidR="00EA7D58">
        <w:rPr>
          <w:bCs/>
          <w:sz w:val="28"/>
          <w:szCs w:val="28"/>
          <w:shd w:val="clear" w:color="auto" w:fill="FFFFFF"/>
          <w:lang w:val="vi-VN"/>
        </w:rPr>
        <w:t>–</w:t>
      </w:r>
      <w:r w:rsidR="00EA7D58" w:rsidRPr="00EA7D58">
        <w:rPr>
          <w:bCs/>
          <w:sz w:val="28"/>
          <w:szCs w:val="28"/>
          <w:shd w:val="clear" w:color="auto" w:fill="FFFFFF"/>
          <w:lang w:val="vi-VN"/>
        </w:rPr>
        <w:t xml:space="preserve"> Kế hoạch huyện để tổng h</w:t>
      </w:r>
      <w:r w:rsidR="00EA7D58" w:rsidRPr="00054530">
        <w:rPr>
          <w:bCs/>
          <w:sz w:val="28"/>
          <w:szCs w:val="28"/>
          <w:shd w:val="clear" w:color="auto" w:fill="FFFFFF"/>
          <w:lang w:val="vi-VN"/>
        </w:rPr>
        <w:t>ợp</w:t>
      </w:r>
      <w:r w:rsidRPr="00EA754D">
        <w:rPr>
          <w:bCs/>
          <w:sz w:val="28"/>
          <w:szCs w:val="28"/>
          <w:shd w:val="clear" w:color="auto" w:fill="FFFFFF"/>
          <w:lang w:val="vi-VN"/>
        </w:rPr>
        <w:t xml:space="preserve"> </w:t>
      </w:r>
      <w:r w:rsidRPr="00EA754D">
        <w:rPr>
          <w:b/>
          <w:sz w:val="28"/>
          <w:szCs w:val="28"/>
          <w:lang w:val="vi-VN"/>
        </w:rPr>
        <w:t>chậm nhất trong</w:t>
      </w:r>
      <w:r w:rsidRPr="00781FD1">
        <w:rPr>
          <w:b/>
          <w:sz w:val="28"/>
          <w:szCs w:val="28"/>
          <w:lang w:val="vi-VN"/>
        </w:rPr>
        <w:t xml:space="preserve"> ngày</w:t>
      </w:r>
      <w:r w:rsidRPr="006B150D">
        <w:rPr>
          <w:b/>
          <w:sz w:val="28"/>
          <w:szCs w:val="28"/>
          <w:lang w:val="vi-VN"/>
        </w:rPr>
        <w:t xml:space="preserve"> </w:t>
      </w:r>
      <w:r w:rsidRPr="00EA754D">
        <w:rPr>
          <w:b/>
          <w:sz w:val="28"/>
          <w:szCs w:val="28"/>
          <w:lang w:val="vi-VN"/>
        </w:rPr>
        <w:t xml:space="preserve">22 </w:t>
      </w:r>
      <w:r w:rsidRPr="006B150D">
        <w:rPr>
          <w:b/>
          <w:sz w:val="28"/>
          <w:szCs w:val="28"/>
          <w:lang w:val="vi-VN"/>
        </w:rPr>
        <w:t xml:space="preserve">tháng </w:t>
      </w:r>
      <w:r w:rsidRPr="00EA754D">
        <w:rPr>
          <w:b/>
          <w:sz w:val="28"/>
          <w:szCs w:val="28"/>
          <w:lang w:val="vi-VN"/>
        </w:rPr>
        <w:t>6</w:t>
      </w:r>
      <w:r w:rsidRPr="006B150D">
        <w:rPr>
          <w:b/>
          <w:sz w:val="28"/>
          <w:szCs w:val="28"/>
          <w:lang w:val="vi-VN"/>
        </w:rPr>
        <w:t xml:space="preserve"> năm 20</w:t>
      </w:r>
      <w:r w:rsidRPr="00EA754D">
        <w:rPr>
          <w:b/>
          <w:sz w:val="28"/>
          <w:szCs w:val="28"/>
          <w:lang w:val="vi-VN"/>
        </w:rPr>
        <w:t>23</w:t>
      </w:r>
      <w:r w:rsidRPr="00EA754D">
        <w:rPr>
          <w:sz w:val="28"/>
          <w:szCs w:val="28"/>
          <w:lang w:val="vi-VN"/>
        </w:rPr>
        <w:t xml:space="preserve"> để tổng hợp chung tại báo cáo của cơ quan chủ trì chương trình mục tiêu quốc gia.</w:t>
      </w:r>
    </w:p>
    <w:p w14:paraId="466C1659" w14:textId="42E2A2C9" w:rsidR="005F7536" w:rsidRPr="00EA754D" w:rsidRDefault="005F7536" w:rsidP="000D2366">
      <w:pPr>
        <w:spacing w:before="120" w:after="120" w:line="288" w:lineRule="auto"/>
        <w:ind w:firstLine="720"/>
        <w:jc w:val="both"/>
        <w:rPr>
          <w:sz w:val="28"/>
          <w:szCs w:val="28"/>
          <w:lang w:val="vi-VN"/>
        </w:rPr>
      </w:pPr>
      <w:r w:rsidRPr="00EA754D">
        <w:rPr>
          <w:sz w:val="28"/>
          <w:szCs w:val="28"/>
          <w:lang w:val="vi-VN"/>
        </w:rPr>
        <w:t xml:space="preserve">+ </w:t>
      </w:r>
      <w:r w:rsidR="00054530" w:rsidRPr="00054530">
        <w:rPr>
          <w:bCs/>
          <w:sz w:val="28"/>
          <w:szCs w:val="28"/>
          <w:shd w:val="clear" w:color="auto" w:fill="FFFFFF"/>
          <w:lang w:val="vi-VN"/>
        </w:rPr>
        <w:t>Phòng</w:t>
      </w:r>
      <w:r w:rsidRPr="00EA754D">
        <w:rPr>
          <w:bCs/>
          <w:sz w:val="28"/>
          <w:szCs w:val="28"/>
          <w:shd w:val="clear" w:color="auto" w:fill="FFFFFF"/>
          <w:lang w:val="vi-VN"/>
        </w:rPr>
        <w:t xml:space="preserve"> Dân tộc </w:t>
      </w:r>
      <w:r w:rsidR="00054530" w:rsidRPr="00054530">
        <w:rPr>
          <w:bCs/>
          <w:sz w:val="28"/>
          <w:szCs w:val="28"/>
          <w:shd w:val="clear" w:color="auto" w:fill="FFFFFF"/>
          <w:lang w:val="vi-VN"/>
        </w:rPr>
        <w:t>huyện;</w:t>
      </w:r>
      <w:r w:rsidRPr="00EA754D">
        <w:rPr>
          <w:bCs/>
          <w:sz w:val="28"/>
          <w:szCs w:val="28"/>
          <w:shd w:val="clear" w:color="auto" w:fill="FFFFFF"/>
          <w:lang w:val="vi-VN"/>
        </w:rPr>
        <w:t xml:space="preserve"> </w:t>
      </w:r>
      <w:r w:rsidR="00054530" w:rsidRPr="00054530">
        <w:rPr>
          <w:bCs/>
          <w:sz w:val="28"/>
          <w:szCs w:val="28"/>
          <w:shd w:val="clear" w:color="auto" w:fill="FFFFFF"/>
          <w:lang w:val="vi-VN"/>
        </w:rPr>
        <w:t>Phòng</w:t>
      </w:r>
      <w:r w:rsidRPr="00EA754D">
        <w:rPr>
          <w:bCs/>
          <w:sz w:val="28"/>
          <w:szCs w:val="28"/>
          <w:shd w:val="clear" w:color="auto" w:fill="FFFFFF"/>
          <w:lang w:val="vi-VN"/>
        </w:rPr>
        <w:t xml:space="preserve"> Lao động</w:t>
      </w:r>
      <w:r w:rsidR="00054530" w:rsidRPr="00054530">
        <w:rPr>
          <w:bCs/>
          <w:sz w:val="28"/>
          <w:szCs w:val="28"/>
          <w:shd w:val="clear" w:color="auto" w:fill="FFFFFF"/>
          <w:lang w:val="vi-VN"/>
        </w:rPr>
        <w:t xml:space="preserve"> -</w:t>
      </w:r>
      <w:r w:rsidRPr="00EA754D">
        <w:rPr>
          <w:bCs/>
          <w:sz w:val="28"/>
          <w:szCs w:val="28"/>
          <w:shd w:val="clear" w:color="auto" w:fill="FFFFFF"/>
          <w:lang w:val="vi-VN"/>
        </w:rPr>
        <w:t xml:space="preserve"> Thương binh và Xã hội</w:t>
      </w:r>
      <w:r w:rsidR="00054530" w:rsidRPr="00054530">
        <w:rPr>
          <w:bCs/>
          <w:sz w:val="28"/>
          <w:szCs w:val="28"/>
          <w:shd w:val="clear" w:color="auto" w:fill="FFFFFF"/>
          <w:lang w:val="vi-VN"/>
        </w:rPr>
        <w:t>;</w:t>
      </w:r>
      <w:r w:rsidRPr="00EA754D">
        <w:rPr>
          <w:bCs/>
          <w:sz w:val="28"/>
          <w:szCs w:val="28"/>
          <w:shd w:val="clear" w:color="auto" w:fill="FFFFFF"/>
          <w:lang w:val="vi-VN"/>
        </w:rPr>
        <w:t xml:space="preserve"> </w:t>
      </w:r>
      <w:r w:rsidR="00054530" w:rsidRPr="00054530">
        <w:rPr>
          <w:bCs/>
          <w:sz w:val="28"/>
          <w:szCs w:val="28"/>
          <w:shd w:val="clear" w:color="auto" w:fill="FFFFFF"/>
          <w:lang w:val="vi-VN"/>
        </w:rPr>
        <w:t>Phòng</w:t>
      </w:r>
      <w:r w:rsidRPr="00EA754D">
        <w:rPr>
          <w:bCs/>
          <w:sz w:val="28"/>
          <w:szCs w:val="28"/>
          <w:shd w:val="clear" w:color="auto" w:fill="FFFFFF"/>
          <w:lang w:val="vi-VN"/>
        </w:rPr>
        <w:t xml:space="preserve"> Nông nghiệp và Phát triển nông thôn</w:t>
      </w:r>
      <w:r w:rsidRPr="00EA754D">
        <w:rPr>
          <w:sz w:val="28"/>
          <w:szCs w:val="28"/>
          <w:lang w:val="vi-VN"/>
        </w:rPr>
        <w:t xml:space="preserve"> thực hiện rà soát, tổng hợp và gửi </w:t>
      </w:r>
      <w:r w:rsidRPr="00EA754D">
        <w:rPr>
          <w:sz w:val="28"/>
          <w:szCs w:val="28"/>
          <w:lang w:val="vi-VN"/>
        </w:rPr>
        <w:lastRenderedPageBreak/>
        <w:t xml:space="preserve">báo cáo chương trình do đơn vị chủ trì đến </w:t>
      </w:r>
      <w:r w:rsidR="00ED729E" w:rsidRPr="00ED729E">
        <w:rPr>
          <w:sz w:val="28"/>
          <w:szCs w:val="28"/>
          <w:lang w:val="vi-VN"/>
        </w:rPr>
        <w:t xml:space="preserve">Phòng Tài chính </w:t>
      </w:r>
      <w:r w:rsidR="00A43EE2">
        <w:rPr>
          <w:sz w:val="28"/>
          <w:szCs w:val="28"/>
          <w:lang w:val="vi-VN"/>
        </w:rPr>
        <w:t>–</w:t>
      </w:r>
      <w:r w:rsidR="00A43EE2" w:rsidRPr="00A43EE2">
        <w:rPr>
          <w:sz w:val="28"/>
          <w:szCs w:val="28"/>
          <w:lang w:val="vi-VN"/>
        </w:rPr>
        <w:t xml:space="preserve"> Kế hoạch </w:t>
      </w:r>
      <w:r w:rsidRPr="00EA754D">
        <w:rPr>
          <w:b/>
          <w:sz w:val="28"/>
          <w:szCs w:val="28"/>
          <w:lang w:val="vi-VN"/>
        </w:rPr>
        <w:t>chậm nhất trong</w:t>
      </w:r>
      <w:r w:rsidRPr="006B150D">
        <w:rPr>
          <w:b/>
          <w:sz w:val="28"/>
          <w:szCs w:val="28"/>
          <w:lang w:val="vi-VN"/>
        </w:rPr>
        <w:t xml:space="preserve"> ngày </w:t>
      </w:r>
      <w:r w:rsidRPr="00EA754D">
        <w:rPr>
          <w:b/>
          <w:sz w:val="28"/>
          <w:szCs w:val="28"/>
          <w:lang w:val="vi-VN"/>
        </w:rPr>
        <w:t>2</w:t>
      </w:r>
      <w:r w:rsidR="00A43EE2" w:rsidRPr="00A43EE2">
        <w:rPr>
          <w:b/>
          <w:sz w:val="28"/>
          <w:szCs w:val="28"/>
          <w:lang w:val="vi-VN"/>
        </w:rPr>
        <w:t>3</w:t>
      </w:r>
      <w:r w:rsidRPr="006B150D">
        <w:rPr>
          <w:b/>
          <w:sz w:val="28"/>
          <w:szCs w:val="28"/>
          <w:lang w:val="vi-VN"/>
        </w:rPr>
        <w:t xml:space="preserve"> tháng </w:t>
      </w:r>
      <w:r w:rsidRPr="00EA754D">
        <w:rPr>
          <w:b/>
          <w:sz w:val="28"/>
          <w:szCs w:val="28"/>
          <w:lang w:val="vi-VN"/>
        </w:rPr>
        <w:t>6</w:t>
      </w:r>
      <w:r w:rsidRPr="006B150D">
        <w:rPr>
          <w:b/>
          <w:sz w:val="28"/>
          <w:szCs w:val="28"/>
          <w:lang w:val="vi-VN"/>
        </w:rPr>
        <w:t xml:space="preserve"> năm 20</w:t>
      </w:r>
      <w:r w:rsidRPr="00EA754D">
        <w:rPr>
          <w:b/>
          <w:sz w:val="28"/>
          <w:szCs w:val="28"/>
          <w:lang w:val="vi-VN"/>
        </w:rPr>
        <w:t>23</w:t>
      </w:r>
      <w:r w:rsidRPr="00EA754D">
        <w:rPr>
          <w:sz w:val="28"/>
          <w:szCs w:val="28"/>
          <w:lang w:val="vi-VN"/>
        </w:rPr>
        <w:t xml:space="preserve"> </w:t>
      </w:r>
      <w:r w:rsidRPr="006B150D">
        <w:rPr>
          <w:sz w:val="28"/>
          <w:szCs w:val="28"/>
          <w:lang w:val="vi-VN"/>
        </w:rPr>
        <w:t>để tổng hợp, tổ chức thẩm định và</w:t>
      </w:r>
      <w:r w:rsidR="00FB543F" w:rsidRPr="00FB543F">
        <w:rPr>
          <w:sz w:val="28"/>
          <w:szCs w:val="28"/>
          <w:lang w:val="vi-VN"/>
        </w:rPr>
        <w:t xml:space="preserve"> tham mưu UBND huyện</w:t>
      </w:r>
      <w:r w:rsidRPr="006B150D">
        <w:rPr>
          <w:sz w:val="28"/>
          <w:szCs w:val="28"/>
          <w:lang w:val="vi-VN"/>
        </w:rPr>
        <w:t xml:space="preserve"> báo cáo</w:t>
      </w:r>
      <w:r w:rsidR="00FB543F" w:rsidRPr="00FB543F">
        <w:rPr>
          <w:sz w:val="28"/>
          <w:szCs w:val="28"/>
          <w:lang w:val="vi-VN"/>
        </w:rPr>
        <w:t xml:space="preserve"> Sở Kế hoạch và Đầu</w:t>
      </w:r>
      <w:r w:rsidR="00054E86" w:rsidRPr="00054E86">
        <w:rPr>
          <w:sz w:val="28"/>
          <w:szCs w:val="28"/>
          <w:lang w:val="vi-VN"/>
        </w:rPr>
        <w:t xml:space="preserve"> tư, Sở Tài chính </w:t>
      </w:r>
      <w:r w:rsidRPr="006B150D">
        <w:rPr>
          <w:sz w:val="28"/>
          <w:szCs w:val="28"/>
          <w:lang w:val="vi-VN"/>
        </w:rPr>
        <w:t>theo đúng quy định.</w:t>
      </w:r>
    </w:p>
    <w:p w14:paraId="1345EC9B" w14:textId="479CDD5F" w:rsidR="005E7A97" w:rsidRDefault="005F7536" w:rsidP="000D2366">
      <w:pPr>
        <w:spacing w:before="120" w:after="120" w:line="288" w:lineRule="auto"/>
        <w:ind w:firstLine="720"/>
        <w:jc w:val="both"/>
        <w:rPr>
          <w:sz w:val="28"/>
          <w:szCs w:val="28"/>
          <w:lang w:val="nl-NL"/>
        </w:rPr>
      </w:pPr>
      <w:r w:rsidRPr="00EA754D">
        <w:rPr>
          <w:b/>
          <w:sz w:val="28"/>
          <w:szCs w:val="28"/>
          <w:lang w:val="vi-VN"/>
        </w:rPr>
        <w:t>2. Đối với Kế hoạch phát triển kinh tế - xã hội</w:t>
      </w:r>
      <w:r w:rsidRPr="00EA754D">
        <w:rPr>
          <w:b/>
          <w:bCs/>
          <w:sz w:val="28"/>
          <w:szCs w:val="28"/>
          <w:lang w:val="vi-VN"/>
        </w:rPr>
        <w:t xml:space="preserve"> </w:t>
      </w:r>
      <w:r w:rsidR="000D2366" w:rsidRPr="00EA754D">
        <w:rPr>
          <w:b/>
          <w:bCs/>
          <w:sz w:val="28"/>
          <w:szCs w:val="28"/>
          <w:lang w:val="vi-VN"/>
        </w:rPr>
        <w:t xml:space="preserve">năm </w:t>
      </w:r>
      <w:r w:rsidRPr="00EA754D">
        <w:rPr>
          <w:b/>
          <w:bCs/>
          <w:sz w:val="28"/>
          <w:szCs w:val="28"/>
          <w:lang w:val="vi-VN"/>
        </w:rPr>
        <w:t>2024:</w:t>
      </w:r>
      <w:r w:rsidRPr="00EA754D">
        <w:rPr>
          <w:b/>
          <w:bCs/>
          <w:i/>
          <w:sz w:val="28"/>
          <w:szCs w:val="28"/>
          <w:lang w:val="vi-VN"/>
        </w:rPr>
        <w:t xml:space="preserve"> </w:t>
      </w:r>
      <w:r w:rsidRPr="00781FD1">
        <w:rPr>
          <w:sz w:val="28"/>
          <w:szCs w:val="28"/>
          <w:lang w:val="x-none" w:eastAsia="x-none"/>
        </w:rPr>
        <w:t xml:space="preserve">Các </w:t>
      </w:r>
      <w:r w:rsidR="00054E86" w:rsidRPr="00054E86">
        <w:rPr>
          <w:sz w:val="28"/>
          <w:szCs w:val="28"/>
          <w:lang w:val="vi-VN" w:eastAsia="x-none"/>
        </w:rPr>
        <w:t>phòng</w:t>
      </w:r>
      <w:r w:rsidRPr="00781FD1">
        <w:rPr>
          <w:sz w:val="28"/>
          <w:szCs w:val="28"/>
          <w:lang w:val="x-none" w:eastAsia="x-none"/>
        </w:rPr>
        <w:t xml:space="preserve">, </w:t>
      </w:r>
      <w:r w:rsidRPr="00EA754D">
        <w:rPr>
          <w:sz w:val="28"/>
          <w:szCs w:val="28"/>
          <w:lang w:val="vi-VN" w:eastAsia="x-none"/>
        </w:rPr>
        <w:t xml:space="preserve">ban </w:t>
      </w:r>
      <w:r w:rsidRPr="00781FD1">
        <w:rPr>
          <w:sz w:val="28"/>
          <w:szCs w:val="28"/>
          <w:lang w:val="x-none" w:eastAsia="x-none"/>
        </w:rPr>
        <w:t>ngành,</w:t>
      </w:r>
      <w:r w:rsidRPr="00EA754D">
        <w:rPr>
          <w:sz w:val="28"/>
          <w:szCs w:val="28"/>
          <w:lang w:val="vi-VN" w:eastAsia="x-none"/>
        </w:rPr>
        <w:t xml:space="preserve"> Ủy ban nhân dân các </w:t>
      </w:r>
      <w:r w:rsidR="00054E86" w:rsidRPr="00054E86">
        <w:rPr>
          <w:sz w:val="28"/>
          <w:szCs w:val="28"/>
          <w:lang w:val="vi-VN" w:eastAsia="x-none"/>
        </w:rPr>
        <w:t>xã, thị trấn</w:t>
      </w:r>
      <w:r w:rsidRPr="00EA754D">
        <w:rPr>
          <w:sz w:val="28"/>
          <w:szCs w:val="28"/>
          <w:lang w:val="vi-VN" w:eastAsia="x-none"/>
        </w:rPr>
        <w:t>, các</w:t>
      </w:r>
      <w:r w:rsidRPr="00781FD1">
        <w:rPr>
          <w:sz w:val="28"/>
          <w:szCs w:val="28"/>
          <w:lang w:val="x-none" w:eastAsia="x-none"/>
        </w:rPr>
        <w:t xml:space="preserve"> đơn vị </w:t>
      </w:r>
      <w:r w:rsidRPr="00EA754D">
        <w:rPr>
          <w:sz w:val="28"/>
          <w:szCs w:val="28"/>
          <w:lang w:val="vi-VN" w:eastAsia="x-none"/>
        </w:rPr>
        <w:t>sự nghiệp công lập t</w:t>
      </w:r>
      <w:r w:rsidRPr="00781FD1">
        <w:rPr>
          <w:sz w:val="28"/>
          <w:szCs w:val="28"/>
          <w:lang w:val="x-none" w:eastAsia="x-none"/>
        </w:rPr>
        <w:t>ổ chức triển khai theo hướng dẫn</w:t>
      </w:r>
      <w:r w:rsidRPr="00EA754D">
        <w:rPr>
          <w:sz w:val="28"/>
          <w:szCs w:val="28"/>
          <w:lang w:val="vi-VN" w:eastAsia="x-none"/>
        </w:rPr>
        <w:t>,</w:t>
      </w:r>
      <w:r w:rsidRPr="00781FD1">
        <w:rPr>
          <w:sz w:val="28"/>
          <w:szCs w:val="28"/>
          <w:lang w:val="x-none" w:eastAsia="x-none"/>
        </w:rPr>
        <w:t xml:space="preserve"> báo cáo đầy đủ nội dung, biểu mẫu</w:t>
      </w:r>
      <w:r w:rsidRPr="00781FD1">
        <w:rPr>
          <w:sz w:val="28"/>
          <w:szCs w:val="28"/>
          <w:lang w:val="vi-VN"/>
        </w:rPr>
        <w:t xml:space="preserve"> hoàn thành</w:t>
      </w:r>
      <w:r w:rsidRPr="00EA754D">
        <w:rPr>
          <w:sz w:val="28"/>
          <w:szCs w:val="28"/>
          <w:lang w:val="vi-VN"/>
        </w:rPr>
        <w:t xml:space="preserve"> </w:t>
      </w:r>
      <w:r w:rsidR="005D5739" w:rsidRPr="00EA754D">
        <w:rPr>
          <w:sz w:val="28"/>
          <w:szCs w:val="28"/>
          <w:lang w:val="vi-VN"/>
        </w:rPr>
        <w:t>gửi</w:t>
      </w:r>
      <w:r w:rsidR="005D5739" w:rsidRPr="00EA754D">
        <w:rPr>
          <w:b/>
          <w:i/>
          <w:sz w:val="28"/>
          <w:szCs w:val="28"/>
          <w:lang w:val="vi-VN"/>
        </w:rPr>
        <w:t xml:space="preserve"> </w:t>
      </w:r>
      <w:r w:rsidRPr="00781FD1">
        <w:rPr>
          <w:sz w:val="28"/>
          <w:szCs w:val="28"/>
          <w:lang w:val="vi-VN"/>
        </w:rPr>
        <w:t xml:space="preserve">về </w:t>
      </w:r>
      <w:r w:rsidR="00783832" w:rsidRPr="00783832">
        <w:rPr>
          <w:sz w:val="28"/>
          <w:szCs w:val="28"/>
          <w:lang w:val="vi-VN"/>
        </w:rPr>
        <w:t xml:space="preserve">Phòng Tài chính </w:t>
      </w:r>
      <w:r w:rsidR="00783832">
        <w:rPr>
          <w:sz w:val="28"/>
          <w:szCs w:val="28"/>
          <w:lang w:val="vi-VN"/>
        </w:rPr>
        <w:t>–</w:t>
      </w:r>
      <w:r w:rsidR="00783832" w:rsidRPr="00783832">
        <w:rPr>
          <w:sz w:val="28"/>
          <w:szCs w:val="28"/>
          <w:lang w:val="vi-VN"/>
        </w:rPr>
        <w:t xml:space="preserve"> Kế hoạch</w:t>
      </w:r>
      <w:r w:rsidRPr="00EA754D">
        <w:rPr>
          <w:b/>
          <w:i/>
          <w:sz w:val="28"/>
          <w:szCs w:val="28"/>
          <w:lang w:val="vi-VN"/>
        </w:rPr>
        <w:t xml:space="preserve"> </w:t>
      </w:r>
      <w:r w:rsidR="005D5739" w:rsidRPr="00EA754D">
        <w:rPr>
          <w:b/>
          <w:i/>
          <w:sz w:val="28"/>
          <w:szCs w:val="28"/>
          <w:lang w:val="vi-VN"/>
        </w:rPr>
        <w:t>chậm nhất trong</w:t>
      </w:r>
      <w:r w:rsidR="00FB52B5" w:rsidRPr="00EA754D">
        <w:rPr>
          <w:b/>
          <w:bCs/>
          <w:i/>
          <w:sz w:val="28"/>
          <w:szCs w:val="28"/>
          <w:lang w:val="vi-VN"/>
        </w:rPr>
        <w:t xml:space="preserve"> ngày </w:t>
      </w:r>
      <w:r w:rsidR="009F38C5" w:rsidRPr="00EA754D">
        <w:rPr>
          <w:b/>
          <w:bCs/>
          <w:i/>
          <w:sz w:val="28"/>
          <w:szCs w:val="28"/>
          <w:lang w:val="vi-VN"/>
        </w:rPr>
        <w:t>0</w:t>
      </w:r>
      <w:r w:rsidR="008945A9" w:rsidRPr="00783832">
        <w:rPr>
          <w:b/>
          <w:bCs/>
          <w:i/>
          <w:sz w:val="28"/>
          <w:szCs w:val="28"/>
          <w:lang w:val="vi-VN"/>
        </w:rPr>
        <w:t>3</w:t>
      </w:r>
      <w:r w:rsidR="00FB52B5" w:rsidRPr="00EA754D">
        <w:rPr>
          <w:b/>
          <w:bCs/>
          <w:i/>
          <w:sz w:val="28"/>
          <w:szCs w:val="28"/>
          <w:lang w:val="vi-VN"/>
        </w:rPr>
        <w:t xml:space="preserve"> tháng </w:t>
      </w:r>
      <w:r w:rsidR="00DE33C5" w:rsidRPr="00EA754D">
        <w:rPr>
          <w:b/>
          <w:bCs/>
          <w:i/>
          <w:sz w:val="28"/>
          <w:szCs w:val="28"/>
          <w:lang w:val="vi-VN"/>
        </w:rPr>
        <w:t>7</w:t>
      </w:r>
      <w:r w:rsidR="00FB52B5" w:rsidRPr="00EA754D">
        <w:rPr>
          <w:b/>
          <w:bCs/>
          <w:i/>
          <w:sz w:val="28"/>
          <w:szCs w:val="28"/>
          <w:lang w:val="vi-VN"/>
        </w:rPr>
        <w:t xml:space="preserve"> năm 202</w:t>
      </w:r>
      <w:r w:rsidR="009F38C5" w:rsidRPr="00EA754D">
        <w:rPr>
          <w:b/>
          <w:bCs/>
          <w:i/>
          <w:sz w:val="28"/>
          <w:szCs w:val="28"/>
          <w:lang w:val="vi-VN"/>
        </w:rPr>
        <w:t>3</w:t>
      </w:r>
      <w:r w:rsidR="00FB52B5" w:rsidRPr="004F652C">
        <w:rPr>
          <w:sz w:val="28"/>
          <w:szCs w:val="28"/>
          <w:lang w:val="vi-VN"/>
        </w:rPr>
        <w:t xml:space="preserve"> </w:t>
      </w:r>
      <w:r w:rsidR="00FB52B5" w:rsidRPr="00EA754D">
        <w:rPr>
          <w:sz w:val="28"/>
          <w:szCs w:val="28"/>
          <w:lang w:val="vi-VN"/>
        </w:rPr>
        <w:t xml:space="preserve">để tổng hợp, thẩm định, </w:t>
      </w:r>
      <w:r w:rsidR="00565593" w:rsidRPr="00565593">
        <w:rPr>
          <w:sz w:val="28"/>
          <w:szCs w:val="28"/>
          <w:lang w:val="vi-VN"/>
        </w:rPr>
        <w:t xml:space="preserve">tham mưu UBND huyện </w:t>
      </w:r>
      <w:r w:rsidR="00FB52B5" w:rsidRPr="00EA754D">
        <w:rPr>
          <w:sz w:val="28"/>
          <w:szCs w:val="28"/>
          <w:lang w:val="vi-VN"/>
        </w:rPr>
        <w:t xml:space="preserve">báo cáo </w:t>
      </w:r>
      <w:r w:rsidR="00A60CCC" w:rsidRPr="00A60CCC">
        <w:rPr>
          <w:sz w:val="28"/>
          <w:szCs w:val="28"/>
          <w:lang w:val="vi-VN"/>
        </w:rPr>
        <w:t>Sở Kế hoạch và Đầu tư theo quy định</w:t>
      </w:r>
      <w:r w:rsidR="0031730B" w:rsidRPr="00EA754D">
        <w:rPr>
          <w:sz w:val="28"/>
          <w:szCs w:val="28"/>
          <w:lang w:val="vi-VN"/>
        </w:rPr>
        <w:t>.</w:t>
      </w:r>
      <w:r w:rsidR="005E7A97" w:rsidRPr="004F652C">
        <w:rPr>
          <w:sz w:val="28"/>
          <w:szCs w:val="28"/>
          <w:lang w:val="nl-NL"/>
        </w:rPr>
        <w:t>/.</w:t>
      </w:r>
    </w:p>
    <w:p w14:paraId="1D38E917" w14:textId="77777777" w:rsidR="00044339" w:rsidRPr="00044339" w:rsidRDefault="00044339" w:rsidP="005F7536">
      <w:pPr>
        <w:spacing w:before="120" w:line="264" w:lineRule="auto"/>
        <w:ind w:firstLine="720"/>
        <w:jc w:val="both"/>
        <w:rPr>
          <w:sz w:val="10"/>
          <w:szCs w:val="28"/>
          <w:lang w:val="nl-NL"/>
        </w:rPr>
      </w:pPr>
    </w:p>
    <w:p w14:paraId="586132C0" w14:textId="77777777" w:rsidR="00E150CC" w:rsidRPr="004F652C" w:rsidRDefault="00E150CC" w:rsidP="00E150CC">
      <w:pPr>
        <w:spacing w:after="120"/>
        <w:ind w:firstLine="720"/>
        <w:jc w:val="both"/>
        <w:rPr>
          <w:sz w:val="2"/>
          <w:szCs w:val="28"/>
          <w:lang w:val="nl-NL"/>
        </w:rPr>
      </w:pPr>
    </w:p>
    <w:tbl>
      <w:tblPr>
        <w:tblW w:w="8850" w:type="dxa"/>
        <w:tblLayout w:type="fixed"/>
        <w:tblLook w:val="01E0" w:firstRow="1" w:lastRow="1" w:firstColumn="1" w:lastColumn="1" w:noHBand="0" w:noVBand="0"/>
      </w:tblPr>
      <w:tblGrid>
        <w:gridCol w:w="5070"/>
        <w:gridCol w:w="3780"/>
      </w:tblGrid>
      <w:tr w:rsidR="005E7A97" w:rsidRPr="00EA754D" w14:paraId="7FF0EE73" w14:textId="77777777" w:rsidTr="003159D1">
        <w:trPr>
          <w:trHeight w:val="2174"/>
        </w:trPr>
        <w:tc>
          <w:tcPr>
            <w:tcW w:w="5070" w:type="dxa"/>
          </w:tcPr>
          <w:p w14:paraId="21601781" w14:textId="77777777" w:rsidR="005E7A97" w:rsidRPr="004F652C" w:rsidRDefault="005E7A97" w:rsidP="0041601C">
            <w:pPr>
              <w:tabs>
                <w:tab w:val="center" w:pos="6946"/>
              </w:tabs>
              <w:rPr>
                <w:b/>
                <w:i/>
                <w:sz w:val="22"/>
                <w:szCs w:val="22"/>
                <w:lang w:val="nl-NL"/>
              </w:rPr>
            </w:pPr>
            <w:r w:rsidRPr="004F652C">
              <w:rPr>
                <w:b/>
                <w:i/>
                <w:sz w:val="22"/>
                <w:szCs w:val="22"/>
                <w:lang w:val="nl-NL"/>
              </w:rPr>
              <w:t>Nơi nhận:</w:t>
            </w:r>
            <w:r w:rsidRPr="004F652C">
              <w:rPr>
                <w:b/>
                <w:i/>
                <w:sz w:val="22"/>
                <w:szCs w:val="22"/>
                <w:lang w:val="nl-NL"/>
              </w:rPr>
              <w:tab/>
            </w:r>
          </w:p>
          <w:p w14:paraId="7E727638" w14:textId="77777777" w:rsidR="005E7A97" w:rsidRPr="004F652C" w:rsidRDefault="005E7A97" w:rsidP="0041601C">
            <w:pPr>
              <w:rPr>
                <w:sz w:val="22"/>
                <w:szCs w:val="22"/>
                <w:lang w:val="nl-NL"/>
              </w:rPr>
            </w:pPr>
            <w:r w:rsidRPr="004F652C">
              <w:rPr>
                <w:sz w:val="22"/>
                <w:szCs w:val="22"/>
                <w:lang w:val="nl-NL"/>
              </w:rPr>
              <w:t xml:space="preserve">- Như trên; </w:t>
            </w:r>
          </w:p>
          <w:p w14:paraId="082E31B1" w14:textId="683EB224" w:rsidR="0031730B" w:rsidRDefault="0031730B" w:rsidP="0041601C">
            <w:pPr>
              <w:rPr>
                <w:sz w:val="22"/>
                <w:szCs w:val="22"/>
                <w:lang w:val="nl-NL"/>
              </w:rPr>
            </w:pPr>
            <w:r w:rsidRPr="004F652C">
              <w:rPr>
                <w:sz w:val="22"/>
                <w:szCs w:val="22"/>
                <w:lang w:val="nl-NL"/>
              </w:rPr>
              <w:t xml:space="preserve">- UBND </w:t>
            </w:r>
            <w:r w:rsidR="00A60CCC">
              <w:rPr>
                <w:sz w:val="22"/>
                <w:szCs w:val="22"/>
                <w:lang w:val="nl-NL"/>
              </w:rPr>
              <w:t>huyện</w:t>
            </w:r>
            <w:r w:rsidRPr="004F652C">
              <w:rPr>
                <w:sz w:val="22"/>
                <w:szCs w:val="22"/>
                <w:lang w:val="nl-NL"/>
              </w:rPr>
              <w:t xml:space="preserve"> (b/c);</w:t>
            </w:r>
          </w:p>
          <w:p w14:paraId="5E8BCAA5" w14:textId="30F8697A" w:rsidR="0091747F" w:rsidRDefault="0091747F" w:rsidP="0041601C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Các phòng</w:t>
            </w:r>
            <w:r w:rsidR="00AD7EB9">
              <w:rPr>
                <w:sz w:val="22"/>
                <w:szCs w:val="22"/>
                <w:lang w:val="nl-NL"/>
              </w:rPr>
              <w:t>, ban</w:t>
            </w:r>
            <w:r w:rsidR="00380659">
              <w:rPr>
                <w:sz w:val="22"/>
                <w:szCs w:val="22"/>
                <w:lang w:val="nl-NL"/>
              </w:rPr>
              <w:t xml:space="preserve">, đơn </w:t>
            </w:r>
            <w:r w:rsidR="00AD7EB9">
              <w:rPr>
                <w:sz w:val="22"/>
                <w:szCs w:val="22"/>
                <w:lang w:val="nl-NL"/>
              </w:rPr>
              <w:t>thuộc huyện;</w:t>
            </w:r>
          </w:p>
          <w:p w14:paraId="14018377" w14:textId="2755F364" w:rsidR="00AD7EB9" w:rsidRPr="004F652C" w:rsidRDefault="00380659" w:rsidP="0041601C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Các đơn vị sự nghiệp công lập;</w:t>
            </w:r>
          </w:p>
          <w:p w14:paraId="5FDED723" w14:textId="24E82DDB" w:rsidR="00B348DD" w:rsidRPr="004F652C" w:rsidRDefault="00B348DD" w:rsidP="0041601C">
            <w:pPr>
              <w:rPr>
                <w:sz w:val="22"/>
                <w:szCs w:val="22"/>
                <w:lang w:val="nl-NL"/>
              </w:rPr>
            </w:pPr>
            <w:r w:rsidRPr="004F652C">
              <w:rPr>
                <w:sz w:val="22"/>
                <w:szCs w:val="22"/>
                <w:lang w:val="nl-NL"/>
              </w:rPr>
              <w:t xml:space="preserve">- </w:t>
            </w:r>
            <w:r w:rsidR="00512D90">
              <w:rPr>
                <w:sz w:val="22"/>
                <w:szCs w:val="22"/>
                <w:lang w:val="nl-NL"/>
              </w:rPr>
              <w:t>UBND các xã</w:t>
            </w:r>
            <w:r w:rsidRPr="004F652C">
              <w:rPr>
                <w:sz w:val="22"/>
                <w:szCs w:val="22"/>
                <w:lang w:val="nl-NL"/>
              </w:rPr>
              <w:t>;</w:t>
            </w:r>
          </w:p>
          <w:p w14:paraId="02F03EA6" w14:textId="1F225D29" w:rsidR="005E7A97" w:rsidRPr="004F652C" w:rsidRDefault="005E7A97" w:rsidP="0041601C">
            <w:pPr>
              <w:rPr>
                <w:sz w:val="28"/>
                <w:szCs w:val="28"/>
                <w:lang w:val="nl-NL"/>
              </w:rPr>
            </w:pPr>
            <w:r w:rsidRPr="004F652C">
              <w:rPr>
                <w:sz w:val="22"/>
                <w:szCs w:val="22"/>
                <w:lang w:val="nl-NL"/>
              </w:rPr>
              <w:t>- Lưu VT.</w:t>
            </w:r>
          </w:p>
        </w:tc>
        <w:tc>
          <w:tcPr>
            <w:tcW w:w="3780" w:type="dxa"/>
          </w:tcPr>
          <w:p w14:paraId="55A00D1E" w14:textId="772DF44C" w:rsidR="005E7A97" w:rsidRDefault="00A60CCC" w:rsidP="0041601C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KT. TRƯỞNG PHÒNG</w:t>
            </w:r>
          </w:p>
          <w:p w14:paraId="19DF172F" w14:textId="60203A5A" w:rsidR="00A60CCC" w:rsidRPr="00EA754D" w:rsidRDefault="00A60CCC" w:rsidP="0041601C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PHÓ TRƯỞNG PHÒNG</w:t>
            </w:r>
          </w:p>
          <w:p w14:paraId="7824152F" w14:textId="77777777" w:rsidR="005E7A97" w:rsidRPr="00EA754D" w:rsidRDefault="005E7A97" w:rsidP="0041601C">
            <w:pPr>
              <w:jc w:val="center"/>
              <w:rPr>
                <w:b/>
                <w:sz w:val="6"/>
                <w:szCs w:val="28"/>
                <w:lang w:val="nl-NL"/>
              </w:rPr>
            </w:pPr>
          </w:p>
          <w:p w14:paraId="1B4DA263" w14:textId="77777777" w:rsidR="005E7A97" w:rsidRPr="00EA754D" w:rsidRDefault="005E7A97" w:rsidP="0041601C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0C5B829D" w14:textId="77777777" w:rsidR="005E7A97" w:rsidRDefault="005E7A97" w:rsidP="0041601C">
            <w:pPr>
              <w:jc w:val="center"/>
              <w:rPr>
                <w:b/>
                <w:sz w:val="36"/>
                <w:szCs w:val="28"/>
                <w:lang w:val="nl-NL"/>
              </w:rPr>
            </w:pPr>
          </w:p>
          <w:p w14:paraId="69E8FB29" w14:textId="77777777" w:rsidR="00A60CCC" w:rsidRDefault="00A60CCC" w:rsidP="0041601C">
            <w:pPr>
              <w:jc w:val="center"/>
              <w:rPr>
                <w:b/>
                <w:sz w:val="36"/>
                <w:szCs w:val="28"/>
                <w:lang w:val="nl-NL"/>
              </w:rPr>
            </w:pPr>
          </w:p>
          <w:p w14:paraId="32190A4C" w14:textId="77777777" w:rsidR="00A60CCC" w:rsidRDefault="00A60CCC" w:rsidP="0041601C">
            <w:pPr>
              <w:jc w:val="center"/>
              <w:rPr>
                <w:b/>
                <w:sz w:val="36"/>
                <w:szCs w:val="28"/>
                <w:lang w:val="nl-NL"/>
              </w:rPr>
            </w:pPr>
          </w:p>
          <w:p w14:paraId="50EBB424" w14:textId="77777777" w:rsidR="00A60CCC" w:rsidRPr="00EA754D" w:rsidRDefault="00A60CCC" w:rsidP="0041601C">
            <w:pPr>
              <w:jc w:val="center"/>
              <w:rPr>
                <w:b/>
                <w:sz w:val="36"/>
                <w:szCs w:val="28"/>
                <w:lang w:val="nl-NL"/>
              </w:rPr>
            </w:pPr>
          </w:p>
          <w:p w14:paraId="2DAE81ED" w14:textId="77777777" w:rsidR="009B2C25" w:rsidRPr="00EA754D" w:rsidRDefault="009B2C25" w:rsidP="0041601C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1ABB201D" w14:textId="77777777" w:rsidR="00C37838" w:rsidRPr="00EA754D" w:rsidRDefault="00C37838" w:rsidP="0041601C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17CBC929" w14:textId="0D8FF9D6" w:rsidR="005E7A97" w:rsidRPr="00EA754D" w:rsidRDefault="00A60CCC" w:rsidP="0041601C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Đinh Ngọc Hải</w:t>
            </w:r>
          </w:p>
        </w:tc>
      </w:tr>
    </w:tbl>
    <w:p w14:paraId="58F8B9B2" w14:textId="77777777" w:rsidR="0028359C" w:rsidRPr="00EA754D" w:rsidRDefault="0028359C" w:rsidP="00FB52B5">
      <w:pPr>
        <w:rPr>
          <w:sz w:val="28"/>
          <w:szCs w:val="28"/>
          <w:lang w:val="nl-NL"/>
        </w:rPr>
      </w:pPr>
    </w:p>
    <w:sectPr w:rsidR="0028359C" w:rsidRPr="00EA754D" w:rsidSect="000D2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768A" w14:textId="77777777" w:rsidR="000636C5" w:rsidRDefault="000636C5" w:rsidP="005E7A97">
      <w:r>
        <w:separator/>
      </w:r>
    </w:p>
  </w:endnote>
  <w:endnote w:type="continuationSeparator" w:id="0">
    <w:p w14:paraId="6DBC39C7" w14:textId="77777777" w:rsidR="000636C5" w:rsidRDefault="000636C5" w:rsidP="005E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85C2" w14:textId="77777777" w:rsidR="00D87958" w:rsidRDefault="00D87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984C" w14:textId="77777777" w:rsidR="0041601C" w:rsidRPr="00D87958" w:rsidRDefault="0041601C" w:rsidP="00D87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992C" w14:textId="77777777" w:rsidR="00D87958" w:rsidRDefault="00D8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9F11" w14:textId="77777777" w:rsidR="000636C5" w:rsidRDefault="000636C5" w:rsidP="005E7A97">
      <w:r>
        <w:separator/>
      </w:r>
    </w:p>
  </w:footnote>
  <w:footnote w:type="continuationSeparator" w:id="0">
    <w:p w14:paraId="08511E78" w14:textId="77777777" w:rsidR="000636C5" w:rsidRDefault="000636C5" w:rsidP="005E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F799" w14:textId="77777777" w:rsidR="00D87958" w:rsidRDefault="00D87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F792" w14:textId="0EBE2DB7" w:rsidR="00D87958" w:rsidRPr="00D87958" w:rsidRDefault="00D87958" w:rsidP="00D87958">
    <w:pPr>
      <w:pStyle w:val="Header"/>
      <w:jc w:val="center"/>
      <w:rPr>
        <w:sz w:val="28"/>
        <w:szCs w:val="28"/>
      </w:rPr>
    </w:pPr>
    <w:r w:rsidRPr="00D87958">
      <w:rPr>
        <w:sz w:val="28"/>
        <w:szCs w:val="28"/>
      </w:rPr>
      <w:fldChar w:fldCharType="begin"/>
    </w:r>
    <w:r w:rsidRPr="00D87958">
      <w:rPr>
        <w:sz w:val="28"/>
        <w:szCs w:val="28"/>
      </w:rPr>
      <w:instrText>PAGE   \* MERGEFORMAT</w:instrText>
    </w:r>
    <w:r w:rsidRPr="00D87958">
      <w:rPr>
        <w:sz w:val="28"/>
        <w:szCs w:val="28"/>
      </w:rPr>
      <w:fldChar w:fldCharType="separate"/>
    </w:r>
    <w:r w:rsidR="000D2366" w:rsidRPr="000D2366">
      <w:rPr>
        <w:noProof/>
        <w:sz w:val="28"/>
        <w:szCs w:val="28"/>
        <w:lang w:val="vi-VN"/>
      </w:rPr>
      <w:t>2</w:t>
    </w:r>
    <w:r w:rsidRPr="00D87958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BAEF" w14:textId="77777777" w:rsidR="00D87958" w:rsidRDefault="00D87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4F91"/>
    <w:multiLevelType w:val="hybridMultilevel"/>
    <w:tmpl w:val="6A360AAC"/>
    <w:lvl w:ilvl="0" w:tplc="363E5D44">
      <w:numFmt w:val="bullet"/>
      <w:lvlText w:val="-"/>
      <w:lvlJc w:val="left"/>
      <w:pPr>
        <w:ind w:left="4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 w16cid:durableId="129987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A97"/>
    <w:rsid w:val="00036ED9"/>
    <w:rsid w:val="00044339"/>
    <w:rsid w:val="00054530"/>
    <w:rsid w:val="00054E86"/>
    <w:rsid w:val="000636C5"/>
    <w:rsid w:val="000A41DA"/>
    <w:rsid w:val="000B53E9"/>
    <w:rsid w:val="000D2366"/>
    <w:rsid w:val="000E0965"/>
    <w:rsid w:val="001007B8"/>
    <w:rsid w:val="00120066"/>
    <w:rsid w:val="00133B58"/>
    <w:rsid w:val="00134746"/>
    <w:rsid w:val="00140F06"/>
    <w:rsid w:val="001B17C8"/>
    <w:rsid w:val="001D5309"/>
    <w:rsid w:val="001D5702"/>
    <w:rsid w:val="001D7691"/>
    <w:rsid w:val="0021257D"/>
    <w:rsid w:val="002125EE"/>
    <w:rsid w:val="00215C32"/>
    <w:rsid w:val="0024376F"/>
    <w:rsid w:val="0024622B"/>
    <w:rsid w:val="002479FE"/>
    <w:rsid w:val="00274BD1"/>
    <w:rsid w:val="00276B76"/>
    <w:rsid w:val="0028359C"/>
    <w:rsid w:val="00290788"/>
    <w:rsid w:val="00290A4B"/>
    <w:rsid w:val="002D0D01"/>
    <w:rsid w:val="002E55C3"/>
    <w:rsid w:val="002F6445"/>
    <w:rsid w:val="003022FE"/>
    <w:rsid w:val="003159D1"/>
    <w:rsid w:val="0031730B"/>
    <w:rsid w:val="00320189"/>
    <w:rsid w:val="0035658D"/>
    <w:rsid w:val="00372D7C"/>
    <w:rsid w:val="00380659"/>
    <w:rsid w:val="00391388"/>
    <w:rsid w:val="003C26D7"/>
    <w:rsid w:val="003C466A"/>
    <w:rsid w:val="003D2DB2"/>
    <w:rsid w:val="003D305B"/>
    <w:rsid w:val="003D75D7"/>
    <w:rsid w:val="003E03D7"/>
    <w:rsid w:val="0041089F"/>
    <w:rsid w:val="0041601C"/>
    <w:rsid w:val="00444DAD"/>
    <w:rsid w:val="004575D4"/>
    <w:rsid w:val="00490A0A"/>
    <w:rsid w:val="004A2275"/>
    <w:rsid w:val="004A4EF3"/>
    <w:rsid w:val="004B1EC4"/>
    <w:rsid w:val="004B668F"/>
    <w:rsid w:val="004D3CEF"/>
    <w:rsid w:val="004F652C"/>
    <w:rsid w:val="00512CF7"/>
    <w:rsid w:val="00512D90"/>
    <w:rsid w:val="00521581"/>
    <w:rsid w:val="00522194"/>
    <w:rsid w:val="00560E0E"/>
    <w:rsid w:val="00565593"/>
    <w:rsid w:val="00571DC9"/>
    <w:rsid w:val="00581089"/>
    <w:rsid w:val="00584E24"/>
    <w:rsid w:val="005938E1"/>
    <w:rsid w:val="00594C96"/>
    <w:rsid w:val="005A02AE"/>
    <w:rsid w:val="005A0B45"/>
    <w:rsid w:val="005A4413"/>
    <w:rsid w:val="005C2016"/>
    <w:rsid w:val="005D4138"/>
    <w:rsid w:val="005D5739"/>
    <w:rsid w:val="005E7A97"/>
    <w:rsid w:val="005F47DF"/>
    <w:rsid w:val="005F7536"/>
    <w:rsid w:val="00611386"/>
    <w:rsid w:val="00621D94"/>
    <w:rsid w:val="00640E4A"/>
    <w:rsid w:val="0064106F"/>
    <w:rsid w:val="00647A99"/>
    <w:rsid w:val="00653A3A"/>
    <w:rsid w:val="00656FEF"/>
    <w:rsid w:val="00667AB3"/>
    <w:rsid w:val="00670243"/>
    <w:rsid w:val="00694705"/>
    <w:rsid w:val="006A26ED"/>
    <w:rsid w:val="006C6CBB"/>
    <w:rsid w:val="006D60D0"/>
    <w:rsid w:val="006D6DBE"/>
    <w:rsid w:val="006E28FB"/>
    <w:rsid w:val="00703818"/>
    <w:rsid w:val="0070749F"/>
    <w:rsid w:val="007627DC"/>
    <w:rsid w:val="00775618"/>
    <w:rsid w:val="00783832"/>
    <w:rsid w:val="007A4C0F"/>
    <w:rsid w:val="007C7FFC"/>
    <w:rsid w:val="00813FD7"/>
    <w:rsid w:val="00821515"/>
    <w:rsid w:val="008331CA"/>
    <w:rsid w:val="008945A9"/>
    <w:rsid w:val="00896341"/>
    <w:rsid w:val="008D3F86"/>
    <w:rsid w:val="008E748C"/>
    <w:rsid w:val="008F5410"/>
    <w:rsid w:val="00906170"/>
    <w:rsid w:val="0091747F"/>
    <w:rsid w:val="00971F95"/>
    <w:rsid w:val="009B2C25"/>
    <w:rsid w:val="009C185E"/>
    <w:rsid w:val="009E59B4"/>
    <w:rsid w:val="009F36C6"/>
    <w:rsid w:val="009F38C5"/>
    <w:rsid w:val="00A27F82"/>
    <w:rsid w:val="00A43EE2"/>
    <w:rsid w:val="00A54C47"/>
    <w:rsid w:val="00A60CCC"/>
    <w:rsid w:val="00A72CFB"/>
    <w:rsid w:val="00AA74A2"/>
    <w:rsid w:val="00AD7EB9"/>
    <w:rsid w:val="00AE785D"/>
    <w:rsid w:val="00AF6459"/>
    <w:rsid w:val="00B0675D"/>
    <w:rsid w:val="00B218FE"/>
    <w:rsid w:val="00B348DD"/>
    <w:rsid w:val="00B459C1"/>
    <w:rsid w:val="00B625D1"/>
    <w:rsid w:val="00B76F89"/>
    <w:rsid w:val="00BA170D"/>
    <w:rsid w:val="00BA297E"/>
    <w:rsid w:val="00BA302D"/>
    <w:rsid w:val="00BB3943"/>
    <w:rsid w:val="00BB53C6"/>
    <w:rsid w:val="00BD3F79"/>
    <w:rsid w:val="00BD5633"/>
    <w:rsid w:val="00C035C8"/>
    <w:rsid w:val="00C046CB"/>
    <w:rsid w:val="00C12841"/>
    <w:rsid w:val="00C24FF7"/>
    <w:rsid w:val="00C31B4E"/>
    <w:rsid w:val="00C31CF3"/>
    <w:rsid w:val="00C37838"/>
    <w:rsid w:val="00C43B9D"/>
    <w:rsid w:val="00C47981"/>
    <w:rsid w:val="00C77D34"/>
    <w:rsid w:val="00C80753"/>
    <w:rsid w:val="00C93ED9"/>
    <w:rsid w:val="00CE4244"/>
    <w:rsid w:val="00CE4CC9"/>
    <w:rsid w:val="00D10662"/>
    <w:rsid w:val="00D16D07"/>
    <w:rsid w:val="00D3713D"/>
    <w:rsid w:val="00D50452"/>
    <w:rsid w:val="00D87958"/>
    <w:rsid w:val="00D95075"/>
    <w:rsid w:val="00DA341D"/>
    <w:rsid w:val="00DB3892"/>
    <w:rsid w:val="00DB4244"/>
    <w:rsid w:val="00DB72E3"/>
    <w:rsid w:val="00DB7622"/>
    <w:rsid w:val="00DD3747"/>
    <w:rsid w:val="00DE33C5"/>
    <w:rsid w:val="00DF40FA"/>
    <w:rsid w:val="00DF6C80"/>
    <w:rsid w:val="00E06DD1"/>
    <w:rsid w:val="00E150CC"/>
    <w:rsid w:val="00E246F0"/>
    <w:rsid w:val="00E439CA"/>
    <w:rsid w:val="00E51A3E"/>
    <w:rsid w:val="00EA313E"/>
    <w:rsid w:val="00EA754D"/>
    <w:rsid w:val="00EA77E4"/>
    <w:rsid w:val="00EA7D58"/>
    <w:rsid w:val="00EC0290"/>
    <w:rsid w:val="00ED0DE5"/>
    <w:rsid w:val="00ED729E"/>
    <w:rsid w:val="00F317FE"/>
    <w:rsid w:val="00F355C0"/>
    <w:rsid w:val="00F54A3E"/>
    <w:rsid w:val="00F61332"/>
    <w:rsid w:val="00F908F3"/>
    <w:rsid w:val="00FA3868"/>
    <w:rsid w:val="00FB52B5"/>
    <w:rsid w:val="00FB543F"/>
    <w:rsid w:val="00FC32E3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16DD"/>
  <w15:docId w15:val="{5CC6DD58-84A3-4CBE-BA3D-F5A68172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7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7A9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A9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7A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,Footnote text,ftref,BearingPoint,16 Point,Superscript 6 Point,fr,Ref,de nota al pie,Footnote Text1,f,Footnote + Arial,10 pt,Black,Footnote Text11,BVI fnr,(NECG) Footnote Reference,footnote ref,Footnote text + 13 pt"/>
    <w:uiPriority w:val="99"/>
    <w:unhideWhenUsed/>
    <w:qFormat/>
    <w:rsid w:val="005E7A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8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879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79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5A02AE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link w:val="BodyText"/>
    <w:rsid w:val="005A02AE"/>
    <w:rPr>
      <w:rFonts w:ascii=".VnTime" w:eastAsia="Times New Roman" w:hAnsi=".VnTime" w:cs=".VnTime"/>
      <w:sz w:val="28"/>
      <w:szCs w:val="28"/>
      <w:lang w:val="en-GB"/>
    </w:rPr>
  </w:style>
  <w:style w:type="character" w:styleId="Hyperlink">
    <w:name w:val="Hyperlink"/>
    <w:uiPriority w:val="99"/>
    <w:unhideWhenUsed/>
    <w:rsid w:val="00BA170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A17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0FFA-6606-4463-AD59-DC20C4D1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SKHDT-THQH-TOANNT</dc:creator>
  <cp:lastModifiedBy>Phong Tai Chinh Kon Ray 2</cp:lastModifiedBy>
  <cp:revision>40</cp:revision>
  <dcterms:created xsi:type="dcterms:W3CDTF">2023-06-19T02:22:00Z</dcterms:created>
  <dcterms:modified xsi:type="dcterms:W3CDTF">2023-06-20T03:08:00Z</dcterms:modified>
</cp:coreProperties>
</file>