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6"/>
          <w:szCs w:val="26"/>
        </w:rPr>
      </w:pPr>
      <w:r w:rsidRPr="006265B2">
        <w:rPr>
          <w:b/>
          <w:bCs/>
          <w:sz w:val="26"/>
          <w:szCs w:val="26"/>
        </w:rPr>
        <w:t>PHỤ LỤC 1</w:t>
      </w: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6"/>
          <w:szCs w:val="26"/>
        </w:rPr>
      </w:pPr>
      <w:r w:rsidRPr="006265B2">
        <w:rPr>
          <w:b/>
          <w:bCs/>
          <w:sz w:val="26"/>
          <w:szCs w:val="26"/>
        </w:rPr>
        <w:t>CHI TIẾT THANH TOÁN TRỰC TUYẾN PHÍ, LỆ PHÍ GIẢI QUYẾT TTHC CỦA CÁC ĐƠN VỊ, ĐỊA PHƯƠNG (01/01/2023 đến 31/5/2023)</w:t>
      </w: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6"/>
          <w:szCs w:val="26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708"/>
        <w:gridCol w:w="4526"/>
        <w:gridCol w:w="1559"/>
        <w:gridCol w:w="2846"/>
      </w:tblGrid>
      <w:tr w:rsidR="006265B2" w:rsidRPr="006265B2" w:rsidTr="006265B2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bookmarkStart w:id="0" w:name="_Hlk136524695"/>
            <w:r w:rsidRPr="006265B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2" w:rsidRPr="006265B2" w:rsidRDefault="006265B2" w:rsidP="00226126">
            <w:pPr>
              <w:ind w:left="272"/>
              <w:jc w:val="center"/>
              <w:rPr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r w:rsidRPr="006265B2">
              <w:rPr>
                <w:b/>
                <w:bCs/>
                <w:spacing w:val="-4"/>
                <w:sz w:val="26"/>
                <w:szCs w:val="26"/>
              </w:rPr>
              <w:t>Số giao dịch</w:t>
            </w:r>
            <w:r w:rsidRPr="006265B2">
              <w:rPr>
                <w:b/>
                <w:bCs/>
                <w:sz w:val="26"/>
                <w:szCs w:val="26"/>
              </w:rPr>
              <w:t xml:space="preserve"> thành công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 xml:space="preserve">Tổng số tiền thanh toán trực tuyến </w:t>
            </w:r>
            <w:r w:rsidRPr="006265B2">
              <w:rPr>
                <w:sz w:val="26"/>
                <w:szCs w:val="26"/>
              </w:rPr>
              <w:t>(đvt: đồng)</w:t>
            </w:r>
          </w:p>
        </w:tc>
      </w:tr>
      <w:tr w:rsidR="006265B2" w:rsidRPr="006265B2" w:rsidTr="006265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  <w:lang w:val="vi-VN"/>
              </w:rPr>
            </w:pPr>
            <w:r w:rsidRPr="006265B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B2" w:rsidRPr="006265B2" w:rsidRDefault="006265B2" w:rsidP="00226126">
            <w:pPr>
              <w:ind w:left="13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 xml:space="preserve">UBND Xã Đăk Tơ Lung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B2" w:rsidRPr="006265B2" w:rsidRDefault="006265B2" w:rsidP="00226126">
            <w:pPr>
              <w:jc w:val="center"/>
              <w:rPr>
                <w:color w:val="000000"/>
                <w:sz w:val="26"/>
                <w:szCs w:val="26"/>
              </w:rPr>
            </w:pPr>
            <w:r w:rsidRPr="006265B2">
              <w:rPr>
                <w:color w:val="000000"/>
                <w:sz w:val="26"/>
                <w:szCs w:val="26"/>
              </w:rPr>
              <w:t>207.000</w:t>
            </w:r>
          </w:p>
        </w:tc>
      </w:tr>
      <w:tr w:rsidR="006265B2" w:rsidRPr="006265B2" w:rsidTr="006265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  <w:lang w:val="vi-VN"/>
              </w:rPr>
            </w:pPr>
            <w:r w:rsidRPr="006265B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B2" w:rsidRPr="006265B2" w:rsidRDefault="006265B2" w:rsidP="00226126">
            <w:pPr>
              <w:ind w:left="13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 xml:space="preserve">UBND Xã Tân Lập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B2" w:rsidRPr="006265B2" w:rsidRDefault="006265B2" w:rsidP="00226126">
            <w:pPr>
              <w:jc w:val="center"/>
              <w:rPr>
                <w:color w:val="000000"/>
                <w:sz w:val="26"/>
                <w:szCs w:val="26"/>
              </w:rPr>
            </w:pPr>
            <w:r w:rsidRPr="006265B2">
              <w:rPr>
                <w:color w:val="000000"/>
                <w:sz w:val="26"/>
                <w:szCs w:val="26"/>
              </w:rPr>
              <w:t>12.000</w:t>
            </w:r>
          </w:p>
        </w:tc>
      </w:tr>
      <w:tr w:rsidR="006265B2" w:rsidRPr="006265B2" w:rsidTr="006265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  <w:lang w:val="vi-VN"/>
              </w:rPr>
            </w:pPr>
            <w:r w:rsidRPr="006265B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B2" w:rsidRPr="006265B2" w:rsidRDefault="006265B2" w:rsidP="00226126">
            <w:pPr>
              <w:ind w:left="13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 xml:space="preserve">UBND Xã Đăk Pne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B2" w:rsidRPr="006265B2" w:rsidRDefault="006265B2" w:rsidP="00226126">
            <w:pPr>
              <w:jc w:val="center"/>
              <w:rPr>
                <w:color w:val="000000"/>
                <w:sz w:val="26"/>
                <w:szCs w:val="26"/>
              </w:rPr>
            </w:pPr>
            <w:r w:rsidRPr="006265B2">
              <w:rPr>
                <w:color w:val="000000"/>
                <w:sz w:val="26"/>
                <w:szCs w:val="26"/>
              </w:rPr>
              <w:t>20.000</w:t>
            </w:r>
          </w:p>
        </w:tc>
      </w:tr>
      <w:tr w:rsidR="006265B2" w:rsidRPr="006265B2" w:rsidTr="006265B2">
        <w:trPr>
          <w:trHeight w:val="67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B2" w:rsidRPr="006265B2" w:rsidRDefault="006265B2" w:rsidP="00226126">
            <w:pPr>
              <w:ind w:left="13"/>
              <w:jc w:val="center"/>
              <w:rPr>
                <w:b/>
                <w:bCs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bookmarkStart w:id="1" w:name="_GoBack"/>
            <w:bookmarkEnd w:id="1"/>
            <w:r w:rsidRPr="006265B2">
              <w:rPr>
                <w:b/>
                <w:bCs/>
                <w:sz w:val="26"/>
                <w:szCs w:val="26"/>
                <w:lang w:val="vi-V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6265B2">
              <w:rPr>
                <w:b/>
                <w:bCs/>
                <w:color w:val="000000"/>
                <w:sz w:val="26"/>
                <w:szCs w:val="26"/>
                <w:lang w:val="vi-VN"/>
              </w:rPr>
              <w:t>239.000</w:t>
            </w:r>
          </w:p>
        </w:tc>
      </w:tr>
      <w:bookmarkEnd w:id="0"/>
    </w:tbl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6"/>
          <w:szCs w:val="26"/>
        </w:rPr>
      </w:pP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6"/>
          <w:szCs w:val="26"/>
          <w:lang w:val="vi-VN"/>
        </w:rPr>
      </w:pP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6"/>
          <w:szCs w:val="26"/>
        </w:rPr>
      </w:pPr>
      <w:r w:rsidRPr="006265B2">
        <w:rPr>
          <w:b/>
          <w:bCs/>
          <w:sz w:val="26"/>
          <w:szCs w:val="26"/>
        </w:rPr>
        <w:t>PHỤ LỤC 2</w:t>
      </w: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6"/>
          <w:szCs w:val="26"/>
        </w:rPr>
      </w:pPr>
      <w:r w:rsidRPr="006265B2">
        <w:rPr>
          <w:b/>
          <w:bCs/>
          <w:sz w:val="26"/>
          <w:szCs w:val="26"/>
        </w:rPr>
        <w:t>CHI TIẾT THANH TOÁN TRỰC TUYẾN NGHĨA VỤ TÀI CHÍNH LĨNH VỰC ĐẤT ĐAI CỦA 10 HUYỆN, THÀNH PHỐ (01/01/2023 đến 31/5/2023)</w:t>
      </w:r>
    </w:p>
    <w:p w:rsidR="006265B2" w:rsidRPr="006265B2" w:rsidRDefault="006265B2" w:rsidP="006265B2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74"/>
        <w:gridCol w:w="3064"/>
        <w:gridCol w:w="2247"/>
        <w:gridCol w:w="3471"/>
      </w:tblGrid>
      <w:tr w:rsidR="006265B2" w:rsidRPr="006265B2" w:rsidTr="006265B2">
        <w:tc>
          <w:tcPr>
            <w:tcW w:w="574" w:type="dxa"/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bCs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64" w:type="dxa"/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bCs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2247" w:type="dxa"/>
            <w:vAlign w:val="center"/>
          </w:tcPr>
          <w:p w:rsidR="006265B2" w:rsidRPr="006265B2" w:rsidRDefault="006265B2" w:rsidP="00226126">
            <w:pPr>
              <w:jc w:val="center"/>
              <w:rPr>
                <w:b/>
                <w:bCs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>Số giao dịch thành công</w:t>
            </w:r>
          </w:p>
        </w:tc>
        <w:tc>
          <w:tcPr>
            <w:tcW w:w="3471" w:type="dxa"/>
            <w:vAlign w:val="center"/>
          </w:tcPr>
          <w:p w:rsidR="006265B2" w:rsidRPr="006265B2" w:rsidRDefault="006265B2" w:rsidP="00226126">
            <w:pPr>
              <w:tabs>
                <w:tab w:val="left" w:pos="286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265B2">
              <w:rPr>
                <w:b/>
                <w:bCs/>
                <w:sz w:val="26"/>
                <w:szCs w:val="26"/>
              </w:rPr>
              <w:t xml:space="preserve">Tổng số tiền thanh toán trực tuyến </w:t>
            </w:r>
            <w:r w:rsidRPr="006265B2">
              <w:rPr>
                <w:sz w:val="26"/>
                <w:szCs w:val="26"/>
              </w:rPr>
              <w:t>(đvt: đồng)</w:t>
            </w:r>
          </w:p>
        </w:tc>
      </w:tr>
      <w:tr w:rsidR="006265B2" w:rsidRPr="006265B2" w:rsidTr="006265B2">
        <w:trPr>
          <w:trHeight w:val="934"/>
        </w:trPr>
        <w:tc>
          <w:tcPr>
            <w:tcW w:w="574" w:type="dxa"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  <w:lang w:val="vi-VN"/>
              </w:rPr>
            </w:pPr>
            <w:r w:rsidRPr="006265B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064" w:type="dxa"/>
          </w:tcPr>
          <w:p w:rsidR="006265B2" w:rsidRPr="006265B2" w:rsidRDefault="006265B2" w:rsidP="00226126">
            <w:pPr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>Chi nhánh VP đăng ký đất đai Huyện Kon Rẫy</w:t>
            </w:r>
          </w:p>
        </w:tc>
        <w:tc>
          <w:tcPr>
            <w:tcW w:w="2247" w:type="dxa"/>
            <w:vAlign w:val="center"/>
          </w:tcPr>
          <w:p w:rsidR="006265B2" w:rsidRPr="006265B2" w:rsidRDefault="006265B2" w:rsidP="00226126">
            <w:pPr>
              <w:jc w:val="center"/>
              <w:rPr>
                <w:sz w:val="26"/>
                <w:szCs w:val="26"/>
              </w:rPr>
            </w:pPr>
            <w:r w:rsidRPr="006265B2">
              <w:rPr>
                <w:sz w:val="26"/>
                <w:szCs w:val="26"/>
              </w:rPr>
              <w:t>11</w:t>
            </w:r>
          </w:p>
        </w:tc>
        <w:tc>
          <w:tcPr>
            <w:tcW w:w="3471" w:type="dxa"/>
            <w:vAlign w:val="center"/>
          </w:tcPr>
          <w:p w:rsidR="006265B2" w:rsidRPr="006265B2" w:rsidRDefault="006265B2" w:rsidP="00226126">
            <w:pPr>
              <w:jc w:val="center"/>
              <w:rPr>
                <w:color w:val="000000"/>
                <w:sz w:val="26"/>
                <w:szCs w:val="26"/>
              </w:rPr>
            </w:pPr>
            <w:r w:rsidRPr="006265B2">
              <w:rPr>
                <w:color w:val="000000"/>
                <w:sz w:val="26"/>
                <w:szCs w:val="26"/>
              </w:rPr>
              <w:t>18.002.500</w:t>
            </w:r>
          </w:p>
        </w:tc>
      </w:tr>
    </w:tbl>
    <w:p w:rsidR="00363838" w:rsidRPr="006265B2" w:rsidRDefault="006265B2">
      <w:pPr>
        <w:rPr>
          <w:sz w:val="26"/>
          <w:szCs w:val="26"/>
          <w:lang w:val="vi-VN"/>
        </w:rPr>
      </w:pPr>
    </w:p>
    <w:sectPr w:rsidR="00363838" w:rsidRPr="00626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2"/>
    <w:rsid w:val="006265B2"/>
    <w:rsid w:val="00BA0CBF"/>
    <w:rsid w:val="00D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65B2"/>
    <w:pPr>
      <w:spacing w:before="100" w:beforeAutospacing="1" w:after="100" w:afterAutospacing="1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65B2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2023-06-29T08:09:00Z</dcterms:created>
  <dcterms:modified xsi:type="dcterms:W3CDTF">2023-06-29T08:11:00Z</dcterms:modified>
</cp:coreProperties>
</file>